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550" w:rsidRPr="000E21F2" w:rsidRDefault="00DB389E" w:rsidP="001205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 по формированию личного дела аттестуемого.</w:t>
      </w:r>
    </w:p>
    <w:p w:rsidR="00120550" w:rsidRPr="000E21F2" w:rsidRDefault="00120550" w:rsidP="0012055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E21F2">
        <w:rPr>
          <w:rFonts w:ascii="Times New Roman" w:hAnsi="Times New Roman" w:cs="Times New Roman"/>
          <w:i/>
          <w:sz w:val="24"/>
          <w:szCs w:val="24"/>
        </w:rPr>
        <w:t>Документы, представляемые заявителем</w:t>
      </w:r>
      <w:r w:rsidR="000E21F2">
        <w:rPr>
          <w:rFonts w:ascii="Times New Roman" w:hAnsi="Times New Roman" w:cs="Times New Roman"/>
          <w:i/>
          <w:sz w:val="24"/>
          <w:szCs w:val="24"/>
        </w:rPr>
        <w:t>:</w:t>
      </w:r>
      <w:r w:rsidR="00535565">
        <w:rPr>
          <w:rFonts w:ascii="Times New Roman" w:hAnsi="Times New Roman" w:cs="Times New Roman"/>
          <w:i/>
          <w:sz w:val="24"/>
          <w:szCs w:val="24"/>
        </w:rPr>
        <w:t xml:space="preserve"> папка оформляется с т</w:t>
      </w:r>
      <w:r w:rsidR="0008008D">
        <w:rPr>
          <w:rFonts w:ascii="Times New Roman" w:hAnsi="Times New Roman" w:cs="Times New Roman"/>
          <w:i/>
          <w:sz w:val="24"/>
          <w:szCs w:val="24"/>
        </w:rPr>
        <w:t>итульным листом, который включаю</w:t>
      </w:r>
      <w:r w:rsidR="00535565">
        <w:rPr>
          <w:rFonts w:ascii="Times New Roman" w:hAnsi="Times New Roman" w:cs="Times New Roman"/>
          <w:i/>
          <w:sz w:val="24"/>
          <w:szCs w:val="24"/>
        </w:rPr>
        <w:t>т сведения о специалисте, организацию, должность.</w:t>
      </w:r>
    </w:p>
    <w:p w:rsidR="000643F0" w:rsidRPr="00535565" w:rsidRDefault="001B1137" w:rsidP="000643F0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3F0">
        <w:rPr>
          <w:rFonts w:ascii="Times New Roman" w:hAnsi="Times New Roman" w:cs="Times New Roman"/>
          <w:b/>
          <w:sz w:val="24"/>
          <w:szCs w:val="24"/>
        </w:rPr>
        <w:t>Заявление по форме на имя председателя аттестационной комиссии, в котором указываются фамилия, имя, отчество специалиста, квалификационная категория, на которую он претендует, наличие или отсутствие ранее присвоенной квалификационной категории, дата ее присвоения, стаж по данной специальности, согласие на получение и обработку персональных данных с целью оценки квалификации, личная подпись специалиста и дата.</w:t>
      </w:r>
    </w:p>
    <w:p w:rsidR="00120550" w:rsidRPr="000E21F2" w:rsidRDefault="00120550" w:rsidP="00120550">
      <w:pPr>
        <w:jc w:val="both"/>
        <w:rPr>
          <w:rFonts w:ascii="Times New Roman" w:hAnsi="Times New Roman" w:cs="Times New Roman"/>
          <w:sz w:val="24"/>
          <w:szCs w:val="24"/>
        </w:rPr>
      </w:pPr>
      <w:r w:rsidRPr="000E21F2">
        <w:rPr>
          <w:rFonts w:ascii="Times New Roman" w:hAnsi="Times New Roman" w:cs="Times New Roman"/>
          <w:sz w:val="24"/>
          <w:szCs w:val="24"/>
        </w:rPr>
        <w:t xml:space="preserve">2. </w:t>
      </w:r>
      <w:r w:rsidRPr="000E21F2">
        <w:rPr>
          <w:rFonts w:ascii="Times New Roman" w:hAnsi="Times New Roman" w:cs="Times New Roman"/>
          <w:b/>
          <w:sz w:val="24"/>
          <w:szCs w:val="24"/>
        </w:rPr>
        <w:t>Заполненный в печатном виде аттестационный лист</w:t>
      </w:r>
      <w:r w:rsidR="009B20DA">
        <w:rPr>
          <w:rFonts w:ascii="Times New Roman" w:hAnsi="Times New Roman" w:cs="Times New Roman"/>
          <w:sz w:val="24"/>
          <w:szCs w:val="24"/>
        </w:rPr>
        <w:t xml:space="preserve"> по форме с отметкой работника отдела кадров и</w:t>
      </w:r>
      <w:r w:rsidRPr="000E21F2">
        <w:rPr>
          <w:rFonts w:ascii="Times New Roman" w:hAnsi="Times New Roman" w:cs="Times New Roman"/>
          <w:sz w:val="24"/>
          <w:szCs w:val="24"/>
        </w:rPr>
        <w:t xml:space="preserve"> заверенный </w:t>
      </w:r>
      <w:r w:rsidR="00CE1425">
        <w:rPr>
          <w:rFonts w:ascii="Times New Roman" w:hAnsi="Times New Roman" w:cs="Times New Roman"/>
          <w:sz w:val="24"/>
          <w:szCs w:val="24"/>
        </w:rPr>
        <w:t>руководителем организации с печатью.</w:t>
      </w:r>
    </w:p>
    <w:p w:rsidR="00120550" w:rsidRDefault="00120550" w:rsidP="00120550">
      <w:pPr>
        <w:jc w:val="both"/>
        <w:rPr>
          <w:rFonts w:ascii="Times New Roman" w:hAnsi="Times New Roman" w:cs="Times New Roman"/>
          <w:sz w:val="24"/>
          <w:szCs w:val="24"/>
        </w:rPr>
      </w:pPr>
      <w:r w:rsidRPr="000E21F2">
        <w:rPr>
          <w:rFonts w:ascii="Times New Roman" w:hAnsi="Times New Roman" w:cs="Times New Roman"/>
          <w:sz w:val="24"/>
          <w:szCs w:val="24"/>
        </w:rPr>
        <w:t>3</w:t>
      </w:r>
      <w:r w:rsidRPr="000E21F2">
        <w:rPr>
          <w:rFonts w:ascii="Times New Roman" w:hAnsi="Times New Roman" w:cs="Times New Roman"/>
          <w:b/>
          <w:sz w:val="24"/>
          <w:szCs w:val="24"/>
        </w:rPr>
        <w:t>. Отчет о профессиональной деятельности (отчет</w:t>
      </w:r>
      <w:r w:rsidRPr="000E21F2">
        <w:rPr>
          <w:rFonts w:ascii="Times New Roman" w:hAnsi="Times New Roman" w:cs="Times New Roman"/>
          <w:sz w:val="24"/>
          <w:szCs w:val="24"/>
        </w:rPr>
        <w:t xml:space="preserve">), лично подписанный специалистом, согласованный с руководителем и заверенный печатью организации, осуществляющей медицинскую или фармацевтическую деятельность, работником которой является специалист (отчет должен содержать анализ профессиональной деятельности за последние </w:t>
      </w:r>
      <w:r w:rsidRPr="000E21F2">
        <w:rPr>
          <w:rFonts w:ascii="Times New Roman" w:hAnsi="Times New Roman" w:cs="Times New Roman"/>
          <w:b/>
          <w:sz w:val="24"/>
          <w:szCs w:val="24"/>
        </w:rPr>
        <w:t>три года работы — для специалистов с высшим профессиональным образованием и за последний год работы — для специалистов со средним профессиональным образованием</w:t>
      </w:r>
      <w:r w:rsidRPr="000E21F2">
        <w:rPr>
          <w:rFonts w:ascii="Times New Roman" w:hAnsi="Times New Roman" w:cs="Times New Roman"/>
          <w:sz w:val="24"/>
          <w:szCs w:val="24"/>
        </w:rPr>
        <w:t>, включая описание выполненных работ, данные о рационализаторских предложениях и патентах, выводы специалиста о своей профессиональной деятельности, предложения по ее совершенствованию в свободной форме).</w:t>
      </w:r>
    </w:p>
    <w:p w:rsidR="009B20DA" w:rsidRPr="000E21F2" w:rsidRDefault="009B20DA" w:rsidP="00120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Отчет специалиста, претендующего на присвоение более высокой квалификационной категории, содержит информацию о профессиональной деятельности за один год работы, ранее включенный в отчет специалиста на имеющуюся квалификационную категорию, а также за последние 2 года работы –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саециалистов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высшим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образованем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которые ранее не оценивались</w:t>
      </w:r>
      <w:r w:rsidR="00D332D0">
        <w:rPr>
          <w:rFonts w:ascii="Times New Roman" w:hAnsi="Times New Roman" w:cs="Times New Roman"/>
          <w:sz w:val="24"/>
          <w:szCs w:val="24"/>
        </w:rPr>
        <w:t xml:space="preserve"> при прохождении аттестации.</w:t>
      </w:r>
    </w:p>
    <w:p w:rsidR="00120550" w:rsidRPr="000E21F2" w:rsidRDefault="00120550" w:rsidP="00120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1F2">
        <w:rPr>
          <w:rFonts w:ascii="Times New Roman" w:hAnsi="Times New Roman" w:cs="Times New Roman"/>
          <w:sz w:val="24"/>
          <w:szCs w:val="24"/>
        </w:rPr>
        <w:t xml:space="preserve">4. </w:t>
      </w:r>
      <w:r w:rsidR="00BB59F4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BB59F4">
        <w:rPr>
          <w:rFonts w:ascii="Times New Roman" w:hAnsi="Times New Roman" w:cs="Times New Roman"/>
          <w:b/>
          <w:sz w:val="24"/>
          <w:szCs w:val="24"/>
        </w:rPr>
        <w:t>документов</w:t>
      </w:r>
      <w:r w:rsidRPr="000E21F2">
        <w:rPr>
          <w:rFonts w:ascii="Times New Roman" w:hAnsi="Times New Roman" w:cs="Times New Roman"/>
          <w:b/>
          <w:sz w:val="24"/>
          <w:szCs w:val="24"/>
        </w:rPr>
        <w:t xml:space="preserve"> об образовании</w:t>
      </w:r>
      <w:r w:rsidR="00BB59F4">
        <w:rPr>
          <w:rFonts w:ascii="Times New Roman" w:hAnsi="Times New Roman" w:cs="Times New Roman"/>
          <w:b/>
          <w:sz w:val="24"/>
          <w:szCs w:val="24"/>
        </w:rPr>
        <w:t xml:space="preserve"> и о квалификации</w:t>
      </w:r>
      <w:r w:rsidRPr="000E21F2">
        <w:rPr>
          <w:rFonts w:ascii="Times New Roman" w:hAnsi="Times New Roman" w:cs="Times New Roman"/>
          <w:b/>
          <w:sz w:val="24"/>
          <w:szCs w:val="24"/>
        </w:rPr>
        <w:t xml:space="preserve"> (диплом, удостоверения, свидетель</w:t>
      </w:r>
      <w:r w:rsidR="009B20DA">
        <w:rPr>
          <w:rFonts w:ascii="Times New Roman" w:hAnsi="Times New Roman" w:cs="Times New Roman"/>
          <w:b/>
          <w:sz w:val="24"/>
          <w:szCs w:val="24"/>
        </w:rPr>
        <w:t xml:space="preserve">ства, сертификаты специалиста), </w:t>
      </w:r>
      <w:r w:rsidR="009B20DA" w:rsidRPr="009B20DA">
        <w:rPr>
          <w:rFonts w:ascii="Times New Roman" w:hAnsi="Times New Roman" w:cs="Times New Roman"/>
          <w:sz w:val="24"/>
          <w:szCs w:val="24"/>
        </w:rPr>
        <w:t>заверенных в соответствии с законодательством РФ</w:t>
      </w:r>
      <w:r w:rsidR="009B20DA">
        <w:rPr>
          <w:rFonts w:ascii="Times New Roman" w:hAnsi="Times New Roman" w:cs="Times New Roman"/>
          <w:b/>
          <w:sz w:val="24"/>
          <w:szCs w:val="24"/>
        </w:rPr>
        <w:t>.</w:t>
      </w:r>
    </w:p>
    <w:p w:rsidR="00120550" w:rsidRPr="000E21F2" w:rsidRDefault="00120550" w:rsidP="00120550">
      <w:pPr>
        <w:jc w:val="both"/>
        <w:rPr>
          <w:rFonts w:ascii="Times New Roman" w:hAnsi="Times New Roman" w:cs="Times New Roman"/>
          <w:sz w:val="24"/>
          <w:szCs w:val="24"/>
        </w:rPr>
      </w:pPr>
      <w:r w:rsidRPr="000E21F2">
        <w:rPr>
          <w:rFonts w:ascii="Times New Roman" w:hAnsi="Times New Roman" w:cs="Times New Roman"/>
          <w:sz w:val="24"/>
          <w:szCs w:val="24"/>
        </w:rPr>
        <w:t xml:space="preserve">5. </w:t>
      </w:r>
      <w:r w:rsidR="00BB59F4">
        <w:rPr>
          <w:rFonts w:ascii="Times New Roman" w:hAnsi="Times New Roman" w:cs="Times New Roman"/>
          <w:b/>
          <w:sz w:val="24"/>
          <w:szCs w:val="24"/>
        </w:rPr>
        <w:t>Копия трудовой книжки</w:t>
      </w:r>
      <w:r w:rsidR="00DB389E">
        <w:rPr>
          <w:rFonts w:ascii="Times New Roman" w:hAnsi="Times New Roman" w:cs="Times New Roman"/>
          <w:sz w:val="24"/>
          <w:szCs w:val="24"/>
        </w:rPr>
        <w:t xml:space="preserve"> </w:t>
      </w:r>
      <w:r w:rsidRPr="000E21F2">
        <w:rPr>
          <w:rFonts w:ascii="Times New Roman" w:hAnsi="Times New Roman" w:cs="Times New Roman"/>
          <w:sz w:val="24"/>
          <w:szCs w:val="24"/>
        </w:rPr>
        <w:t>или сведения о трудовой деятельности, предоставляемые из информационных ресурсов Пенсионного фонда Российской Федерации по форме СТД-Р, утвержденной приказом Министерства труда и социальной защиты Российск</w:t>
      </w:r>
      <w:r w:rsidR="00DB389E">
        <w:rPr>
          <w:rFonts w:ascii="Times New Roman" w:hAnsi="Times New Roman" w:cs="Times New Roman"/>
          <w:sz w:val="24"/>
          <w:szCs w:val="24"/>
        </w:rPr>
        <w:t>ой Федерации от 20.01.2020 №23н</w:t>
      </w:r>
      <w:r w:rsidRPr="000E21F2">
        <w:rPr>
          <w:rFonts w:ascii="Times New Roman" w:hAnsi="Times New Roman" w:cs="Times New Roman"/>
          <w:sz w:val="24"/>
          <w:szCs w:val="24"/>
        </w:rPr>
        <w:t>, заверенные в установленном порядк</w:t>
      </w:r>
      <w:r w:rsidR="00BB59F4">
        <w:rPr>
          <w:rFonts w:ascii="Times New Roman" w:hAnsi="Times New Roman" w:cs="Times New Roman"/>
          <w:sz w:val="24"/>
          <w:szCs w:val="24"/>
        </w:rPr>
        <w:t>е руководителем организации.</w:t>
      </w:r>
    </w:p>
    <w:p w:rsidR="00120550" w:rsidRPr="000E21F2" w:rsidRDefault="00120550" w:rsidP="00120550">
      <w:pPr>
        <w:jc w:val="both"/>
        <w:rPr>
          <w:rFonts w:ascii="Times New Roman" w:hAnsi="Times New Roman" w:cs="Times New Roman"/>
          <w:sz w:val="24"/>
          <w:szCs w:val="24"/>
        </w:rPr>
      </w:pPr>
      <w:r w:rsidRPr="000E21F2">
        <w:rPr>
          <w:rFonts w:ascii="Times New Roman" w:hAnsi="Times New Roman" w:cs="Times New Roman"/>
          <w:sz w:val="24"/>
          <w:szCs w:val="24"/>
        </w:rPr>
        <w:t xml:space="preserve">6. </w:t>
      </w:r>
      <w:r w:rsidRPr="000E21F2">
        <w:rPr>
          <w:rFonts w:ascii="Times New Roman" w:hAnsi="Times New Roman" w:cs="Times New Roman"/>
          <w:b/>
          <w:sz w:val="24"/>
          <w:szCs w:val="24"/>
        </w:rPr>
        <w:t xml:space="preserve">Документ о присвоении имеющейся квалификационной категории </w:t>
      </w:r>
      <w:r w:rsidRPr="000E21F2">
        <w:rPr>
          <w:rFonts w:ascii="Times New Roman" w:hAnsi="Times New Roman" w:cs="Times New Roman"/>
          <w:sz w:val="24"/>
          <w:szCs w:val="24"/>
        </w:rPr>
        <w:t>(при наличии).</w:t>
      </w:r>
    </w:p>
    <w:p w:rsidR="00120550" w:rsidRPr="000E21F2" w:rsidRDefault="00CE1425" w:rsidP="00120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0550" w:rsidRPr="000E21F2">
        <w:rPr>
          <w:rFonts w:ascii="Times New Roman" w:hAnsi="Times New Roman" w:cs="Times New Roman"/>
          <w:sz w:val="24"/>
          <w:szCs w:val="24"/>
        </w:rPr>
        <w:t xml:space="preserve">. </w:t>
      </w:r>
      <w:r w:rsidR="00120550" w:rsidRPr="000E21F2">
        <w:rPr>
          <w:rFonts w:ascii="Times New Roman" w:hAnsi="Times New Roman" w:cs="Times New Roman"/>
          <w:b/>
          <w:sz w:val="24"/>
          <w:szCs w:val="24"/>
        </w:rPr>
        <w:t>Документ, подтверждающий факт изменения фамилии, имени, отчества</w:t>
      </w:r>
      <w:r w:rsidR="000E21F2">
        <w:rPr>
          <w:rFonts w:ascii="Times New Roman" w:hAnsi="Times New Roman" w:cs="Times New Roman"/>
          <w:sz w:val="24"/>
          <w:szCs w:val="24"/>
        </w:rPr>
        <w:t>. (при необходимости)</w:t>
      </w:r>
      <w:r w:rsidR="00120550" w:rsidRPr="000E21F2">
        <w:rPr>
          <w:rFonts w:ascii="Times New Roman" w:hAnsi="Times New Roman" w:cs="Times New Roman"/>
          <w:sz w:val="24"/>
          <w:szCs w:val="24"/>
        </w:rPr>
        <w:t>.</w:t>
      </w:r>
    </w:p>
    <w:p w:rsidR="00120550" w:rsidRPr="000E21F2" w:rsidRDefault="00120550" w:rsidP="000E21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1F2">
        <w:rPr>
          <w:rFonts w:ascii="Times New Roman" w:hAnsi="Times New Roman" w:cs="Times New Roman"/>
          <w:b/>
          <w:sz w:val="24"/>
          <w:szCs w:val="24"/>
        </w:rPr>
        <w:t>Основания для отказа в приеме документов</w:t>
      </w:r>
      <w:r w:rsidR="000E21F2" w:rsidRPr="000E21F2">
        <w:rPr>
          <w:rFonts w:ascii="Times New Roman" w:hAnsi="Times New Roman" w:cs="Times New Roman"/>
          <w:b/>
          <w:sz w:val="24"/>
          <w:szCs w:val="24"/>
        </w:rPr>
        <w:t>:</w:t>
      </w:r>
    </w:p>
    <w:p w:rsidR="00120550" w:rsidRDefault="00120550">
      <w:pPr>
        <w:jc w:val="both"/>
        <w:rPr>
          <w:rFonts w:ascii="Times New Roman" w:hAnsi="Times New Roman" w:cs="Times New Roman"/>
          <w:sz w:val="24"/>
          <w:szCs w:val="24"/>
        </w:rPr>
      </w:pPr>
      <w:r w:rsidRPr="000E21F2">
        <w:rPr>
          <w:rFonts w:ascii="Times New Roman" w:hAnsi="Times New Roman" w:cs="Times New Roman"/>
          <w:sz w:val="24"/>
          <w:szCs w:val="24"/>
        </w:rPr>
        <w:t>отсутствие обязательных документов, необходимых для рассмотрения аттестационной комиссией вопроса о присвоении специал</w:t>
      </w:r>
      <w:r w:rsidR="000E21F2">
        <w:rPr>
          <w:rFonts w:ascii="Times New Roman" w:hAnsi="Times New Roman" w:cs="Times New Roman"/>
          <w:sz w:val="24"/>
          <w:szCs w:val="24"/>
        </w:rPr>
        <w:t>исту квалификационной категории.</w:t>
      </w:r>
    </w:p>
    <w:p w:rsidR="00B06A57" w:rsidRDefault="00B06A57" w:rsidP="006F19E0">
      <w:pPr>
        <w:shd w:val="clear" w:color="auto" w:fill="FDFD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6F19E0" w:rsidRPr="009E2698" w:rsidRDefault="006F19E0" w:rsidP="006F19E0">
      <w:pPr>
        <w:shd w:val="clear" w:color="auto" w:fill="FDFD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6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Специалист, претендующий на получение</w:t>
      </w:r>
      <w:r w:rsidR="00535565" w:rsidRPr="009E26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9E26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второй квалификационной категории, должен:</w:t>
      </w:r>
    </w:p>
    <w:p w:rsidR="006F19E0" w:rsidRPr="009E2698" w:rsidRDefault="006F19E0" w:rsidP="006F19E0">
      <w:pPr>
        <w:numPr>
          <w:ilvl w:val="0"/>
          <w:numId w:val="3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6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теоретическую подготовку и практические навыки в области осуществляемой профессиональной деятельности.</w:t>
      </w:r>
    </w:p>
    <w:p w:rsidR="006F19E0" w:rsidRPr="009E2698" w:rsidRDefault="006F19E0" w:rsidP="006F19E0">
      <w:pPr>
        <w:numPr>
          <w:ilvl w:val="0"/>
          <w:numId w:val="3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6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современные методы диагностики, профилактики, лечения, реабилитации и владеть лечебно</w:t>
      </w:r>
      <w:r w:rsidRPr="009E269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диагностической техникой в области осуществляемой профессиональной деятельности.</w:t>
      </w:r>
    </w:p>
    <w:p w:rsidR="006F19E0" w:rsidRPr="009E2698" w:rsidRDefault="006F19E0" w:rsidP="006F19E0">
      <w:pPr>
        <w:numPr>
          <w:ilvl w:val="0"/>
          <w:numId w:val="3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6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современной научно</w:t>
      </w:r>
      <w:r w:rsidRPr="009E269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технической информации, владеть навыками анализа количественных и качественных показателей работы, составления отчета о работе.</w:t>
      </w:r>
    </w:p>
    <w:p w:rsidR="006F19E0" w:rsidRPr="009E2698" w:rsidRDefault="006F19E0" w:rsidP="006F19E0">
      <w:pPr>
        <w:numPr>
          <w:ilvl w:val="0"/>
          <w:numId w:val="3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26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Иметь стаж работы по специальности (в должности) не менее трех лет.</w:t>
      </w:r>
    </w:p>
    <w:p w:rsidR="00203D68" w:rsidRPr="009E2698" w:rsidRDefault="00203D68" w:rsidP="00203D68">
      <w:pPr>
        <w:shd w:val="clear" w:color="auto" w:fill="FDFD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6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Специалист, претендующий на получение первой квалификационной категории, должен:</w:t>
      </w:r>
    </w:p>
    <w:p w:rsidR="00203D68" w:rsidRPr="009E2698" w:rsidRDefault="00203D68" w:rsidP="00203D68">
      <w:pPr>
        <w:numPr>
          <w:ilvl w:val="0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6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теоретическую подготовку и практические навыки в области осуществляемой профессиональной деятельности и смежных дисциплин.</w:t>
      </w:r>
    </w:p>
    <w:p w:rsidR="00203D68" w:rsidRPr="009E2698" w:rsidRDefault="00203D68" w:rsidP="00203D68">
      <w:pPr>
        <w:numPr>
          <w:ilvl w:val="0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6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современные методы диагностики, профилактики, лечения, реабилитации и владеть лечебно</w:t>
      </w:r>
      <w:r w:rsidRPr="009E269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диагностической техникой в области осуществляемой профессиональной деятельности.</w:t>
      </w:r>
    </w:p>
    <w:p w:rsidR="00203D68" w:rsidRPr="009E2698" w:rsidRDefault="00203D68" w:rsidP="00203D68">
      <w:pPr>
        <w:numPr>
          <w:ilvl w:val="0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6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квалифицированно провести анализ показателей профессиональной деятельности и ориентироваться в современной научно</w:t>
      </w:r>
      <w:r w:rsidRPr="009E269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технической информации.</w:t>
      </w:r>
    </w:p>
    <w:p w:rsidR="00203D68" w:rsidRPr="009E2698" w:rsidRDefault="00203D68" w:rsidP="00203D68">
      <w:pPr>
        <w:numPr>
          <w:ilvl w:val="0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6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решении тактических вопросов организации профессиональной деятельности.</w:t>
      </w:r>
    </w:p>
    <w:p w:rsidR="00203D68" w:rsidRPr="009E2698" w:rsidRDefault="00203D68" w:rsidP="00203D68">
      <w:pPr>
        <w:numPr>
          <w:ilvl w:val="0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26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Иметь стаж работы по специальности (в должности) не менее пяти лет.</w:t>
      </w:r>
    </w:p>
    <w:p w:rsidR="00203D68" w:rsidRPr="009E2698" w:rsidRDefault="00203D68" w:rsidP="00203D68">
      <w:pPr>
        <w:shd w:val="clear" w:color="auto" w:fill="FDFD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6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Специалист, претендующий на получение высшей квалификационной категории, должен:</w:t>
      </w:r>
    </w:p>
    <w:p w:rsidR="00203D68" w:rsidRPr="009E2698" w:rsidRDefault="00203D68" w:rsidP="00203D68">
      <w:pPr>
        <w:numPr>
          <w:ilvl w:val="0"/>
          <w:numId w:val="4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6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высокую теоретическую подготовку и практические навыки в области осуществляемой профессиональной деятельности, знать смежные дисциплины.</w:t>
      </w:r>
    </w:p>
    <w:p w:rsidR="00203D68" w:rsidRPr="009E2698" w:rsidRDefault="00203D68" w:rsidP="00203D68">
      <w:pPr>
        <w:numPr>
          <w:ilvl w:val="0"/>
          <w:numId w:val="4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6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современные методы диагностики, профилактики, лечения, реабилитации и владеть лечебно</w:t>
      </w:r>
      <w:r w:rsidRPr="009E269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диагностической техникой в области осуществляемой профессиональной деятельности.</w:t>
      </w:r>
    </w:p>
    <w:p w:rsidR="00203D68" w:rsidRPr="009E2698" w:rsidRDefault="00203D68" w:rsidP="00203D68">
      <w:pPr>
        <w:numPr>
          <w:ilvl w:val="0"/>
          <w:numId w:val="4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6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квалифицированно оценить данные специальных методов исследования с целью установления диагноза.</w:t>
      </w:r>
    </w:p>
    <w:p w:rsidR="00203D68" w:rsidRPr="009E2698" w:rsidRDefault="00203D68" w:rsidP="00203D68">
      <w:pPr>
        <w:numPr>
          <w:ilvl w:val="0"/>
          <w:numId w:val="4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6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современной научно</w:t>
      </w:r>
      <w:r w:rsidRPr="009E269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технической информации и использовать ее для решения тактических и стратегических вопросов профессиональной деятельности.</w:t>
      </w:r>
    </w:p>
    <w:p w:rsidR="00203D68" w:rsidRPr="009E2698" w:rsidRDefault="00203D68" w:rsidP="00203D68">
      <w:pPr>
        <w:numPr>
          <w:ilvl w:val="0"/>
          <w:numId w:val="4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26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Иметь стаж работы по </w:t>
      </w:r>
      <w:bookmarkStart w:id="0" w:name="_GoBack"/>
      <w:bookmarkEnd w:id="0"/>
      <w:r w:rsidRPr="009E26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специальности (в должности) не менее семи лет.</w:t>
      </w:r>
    </w:p>
    <w:p w:rsidR="00203D68" w:rsidRPr="009E2698" w:rsidRDefault="00203D68" w:rsidP="006F19E0">
      <w:pPr>
        <w:shd w:val="clear" w:color="auto" w:fill="FDFDFC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6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 аттестации оцениваются теоретические знания и практические навыки, необходимые для выполнения профессиональных обязанностей по соответствующим специальностям и должностям, на основе результатов квалификационного экзамена.</w:t>
      </w:r>
    </w:p>
    <w:p w:rsidR="00203D68" w:rsidRPr="009E2698" w:rsidRDefault="00203D68" w:rsidP="006F19E0">
      <w:pPr>
        <w:shd w:val="clear" w:color="auto" w:fill="FDFDFC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6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Квалификационный экзамен включает в себя экспертную оценку отчета о профессиональной деятельности специалиста, тестовый контроль знаний и собеседование.</w:t>
      </w:r>
    </w:p>
    <w:p w:rsidR="00203D68" w:rsidRPr="009E2698" w:rsidRDefault="00203D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D68" w:rsidRPr="006F19E0" w:rsidRDefault="00203D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3D68" w:rsidRPr="006F19E0" w:rsidSect="006F19E0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01CFC"/>
    <w:multiLevelType w:val="multilevel"/>
    <w:tmpl w:val="2E04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46C75"/>
    <w:multiLevelType w:val="hybridMultilevel"/>
    <w:tmpl w:val="5FFA7552"/>
    <w:lvl w:ilvl="0" w:tplc="32568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07B9C"/>
    <w:multiLevelType w:val="multilevel"/>
    <w:tmpl w:val="AFEEA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3B310A"/>
    <w:multiLevelType w:val="multilevel"/>
    <w:tmpl w:val="F882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564E22"/>
    <w:multiLevelType w:val="hybridMultilevel"/>
    <w:tmpl w:val="6CD82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93"/>
    <w:rsid w:val="000643F0"/>
    <w:rsid w:val="0008008D"/>
    <w:rsid w:val="000E21F2"/>
    <w:rsid w:val="00120550"/>
    <w:rsid w:val="001B1137"/>
    <w:rsid w:val="00203D68"/>
    <w:rsid w:val="003F36F0"/>
    <w:rsid w:val="00493706"/>
    <w:rsid w:val="00535565"/>
    <w:rsid w:val="00580993"/>
    <w:rsid w:val="006F19E0"/>
    <w:rsid w:val="007F3CA7"/>
    <w:rsid w:val="0098068B"/>
    <w:rsid w:val="009B20DA"/>
    <w:rsid w:val="009E2698"/>
    <w:rsid w:val="00B06A57"/>
    <w:rsid w:val="00BB59F4"/>
    <w:rsid w:val="00CE1425"/>
    <w:rsid w:val="00D332D0"/>
    <w:rsid w:val="00DB389E"/>
    <w:rsid w:val="00E67B88"/>
    <w:rsid w:val="00F44A5C"/>
    <w:rsid w:val="00FC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3EA95-8337-4297-809E-8A89A9D6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5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1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7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</cp:revision>
  <cp:lastPrinted>2023-03-24T05:29:00Z</cp:lastPrinted>
  <dcterms:created xsi:type="dcterms:W3CDTF">2022-09-12T06:31:00Z</dcterms:created>
  <dcterms:modified xsi:type="dcterms:W3CDTF">2025-10-22T12:26:00Z</dcterms:modified>
</cp:coreProperties>
</file>