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F344E" w14:textId="77777777" w:rsidR="0049238E" w:rsidRDefault="0049238E" w:rsidP="0049238E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Style w:val="a4"/>
          <w:rFonts w:ascii="Arial" w:hAnsi="Arial" w:cs="Arial"/>
          <w:color w:val="222222"/>
          <w:sz w:val="18"/>
          <w:szCs w:val="18"/>
        </w:rPr>
        <w:t>Положение</w:t>
      </w:r>
    </w:p>
    <w:p w14:paraId="0C6647D1" w14:textId="77777777" w:rsidR="0049238E" w:rsidRDefault="0049238E" w:rsidP="0049238E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Style w:val="a4"/>
          <w:rFonts w:ascii="Arial" w:hAnsi="Arial" w:cs="Arial"/>
          <w:color w:val="222222"/>
          <w:sz w:val="18"/>
          <w:szCs w:val="18"/>
        </w:rPr>
        <w:t>о Комиссии по противодействию коррупции Министерства здравоохранения Ульяновской области</w:t>
      </w:r>
    </w:p>
    <w:p w14:paraId="4ADDC83C" w14:textId="77777777" w:rsidR="0049238E" w:rsidRDefault="0049238E" w:rsidP="0049238E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39577F30" w14:textId="77777777" w:rsidR="0049238E" w:rsidRDefault="0049238E" w:rsidP="0049238E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1. Общие положения</w:t>
      </w:r>
    </w:p>
    <w:p w14:paraId="6CB722A9" w14:textId="77777777" w:rsidR="0049238E" w:rsidRDefault="0049238E" w:rsidP="0049238E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48B99F83" w14:textId="77777777" w:rsidR="0049238E" w:rsidRDefault="0049238E" w:rsidP="0049238E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1.1.   Комиссия по противодействию коррупции Министерства здравоохранения Ульяновской области (далее – Комиссия) создана в целях:</w:t>
      </w:r>
    </w:p>
    <w:p w14:paraId="142930A5" w14:textId="77777777" w:rsidR="0049238E" w:rsidRDefault="0049238E" w:rsidP="0049238E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снижения уровня коррупции при исполнении Министерством здравоохранения Ульяновской области (далее – Министерство) государственных функций и предоставления государственных услуг;</w:t>
      </w:r>
    </w:p>
    <w:p w14:paraId="0B3BEB6F" w14:textId="77777777" w:rsidR="0049238E" w:rsidRDefault="0049238E" w:rsidP="0049238E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снижения уровня коррупции при предоставлении услуг населению медицинскими организациями государственной системы здравоохранения, подведомственными Министерству (далее – подведомственные организации);</w:t>
      </w:r>
    </w:p>
    <w:p w14:paraId="14C3AB5D" w14:textId="77777777" w:rsidR="0049238E" w:rsidRDefault="0049238E" w:rsidP="0049238E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устранение в Министерстве, а также в подведомственных организациях причин и условий, порождающих коррупцию;</w:t>
      </w:r>
    </w:p>
    <w:p w14:paraId="3191BE71" w14:textId="77777777" w:rsidR="0049238E" w:rsidRDefault="0049238E" w:rsidP="0049238E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предупреждения коррупционных правонарушений в Министерстве, подведомственных организациях;</w:t>
      </w:r>
    </w:p>
    <w:p w14:paraId="3F43BC9C" w14:textId="77777777" w:rsidR="0049238E" w:rsidRDefault="0049238E" w:rsidP="0049238E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участия в пределах своих полномочий в реализации мероприятий, направленных на противодействие коррупции в Министерстве, подведомственных организациях;</w:t>
      </w:r>
    </w:p>
    <w:p w14:paraId="24A7720F" w14:textId="77777777" w:rsidR="0049238E" w:rsidRDefault="0049238E" w:rsidP="0049238E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обеспечения защиты прав и законных интересов граждан, общества и государства от угроз, связанных с коррупцией в сфере деятельности Министерства.</w:t>
      </w:r>
    </w:p>
    <w:p w14:paraId="46CF6491" w14:textId="77777777" w:rsidR="0049238E" w:rsidRDefault="0049238E" w:rsidP="0049238E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1.2.  Деятельность Комиссии осуществляется в соответствии с Конституцией Российской Федерацией, международными договорами Российской Федерацией, Федеральным законом от 25.12.2008 № 273 – ФЗ</w:t>
      </w:r>
      <w:r>
        <w:rPr>
          <w:rFonts w:ascii="Arial" w:hAnsi="Arial" w:cs="Arial"/>
          <w:color w:val="222222"/>
          <w:sz w:val="18"/>
          <w:szCs w:val="18"/>
        </w:rPr>
        <w:br/>
        <w:t>«О противодействии коррупции», Указом Президента Российской Федерации от 29.06.2018 № 378 «О Национальном плане противодействия коррупции на 2018 - 2020 годы», иными федеральными законами, нормативными правовыми актами Президента Российской Федерации и Правительства Российской Федерации в области противодействия коррупции, Положением о Министерстве здравоохранения Ульяновской области, утвержденного постановлением Правительства Ульяновской области от 16.11.2018 № 25/565-П «О Министерстве здравоохранения Ульяновской области», областной программой «Противодействие коррупции в Ульяновской области» на 2019-2021 годы, утвержденной постановлением Правительства Ульяновской области от 20.12.2018 № 665-П, настоящим Положением о Комиссии Министерства здравоохранения Ульяновской области по противодействию коррупции (далее – Положение), а также иными нормативными правовыми актами в области противодействия коррупции.</w:t>
      </w:r>
    </w:p>
    <w:p w14:paraId="1D51F495" w14:textId="77777777" w:rsidR="0049238E" w:rsidRDefault="0049238E" w:rsidP="0049238E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1.3. Комиссия является коллегиальным органом, который образован для реализации целей, указанных в пункте 1.1 Положения, и действует на постоянной основе.</w:t>
      </w:r>
    </w:p>
    <w:p w14:paraId="6C20ACCD" w14:textId="77777777" w:rsidR="0049238E" w:rsidRDefault="0049238E" w:rsidP="0049238E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3C9228E9" w14:textId="77777777" w:rsidR="0049238E" w:rsidRDefault="0049238E" w:rsidP="0049238E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2.  Полномочия Комиссии</w:t>
      </w:r>
    </w:p>
    <w:p w14:paraId="4E3856F9" w14:textId="77777777" w:rsidR="0049238E" w:rsidRDefault="0049238E" w:rsidP="0049238E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626D709C" w14:textId="77777777" w:rsidR="0049238E" w:rsidRDefault="0049238E" w:rsidP="0049238E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2.1.  Комиссия осуществляет свои полномочия в сфере здравоохранения.</w:t>
      </w:r>
    </w:p>
    <w:p w14:paraId="1B860EEE" w14:textId="77777777" w:rsidR="0049238E" w:rsidRDefault="0049238E" w:rsidP="0049238E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2.2.  Комиссия в пределах своих полномочий:</w:t>
      </w:r>
    </w:p>
    <w:p w14:paraId="00F7766A" w14:textId="77777777" w:rsidR="0049238E" w:rsidRDefault="0049238E" w:rsidP="0049238E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lastRenderedPageBreak/>
        <w:t>координирует реализацию ведомственной программы противодействия коррупции в сфере деятельности Министерства (далее – Программа);</w:t>
      </w:r>
    </w:p>
    <w:p w14:paraId="30866B98" w14:textId="77777777" w:rsidR="0049238E" w:rsidRDefault="0049238E" w:rsidP="0049238E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разрабатывает и организует реализацию системы мер, направленных на ликвидацию (сокращение) условий, порождающих, провоцирующих и поддерживающих коррупцию во всех ее проявлениях;</w:t>
      </w:r>
    </w:p>
    <w:p w14:paraId="2FDA6AB5" w14:textId="77777777" w:rsidR="0049238E" w:rsidRDefault="0049238E" w:rsidP="0049238E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организует работу по разъяснению государственным гражданским служащим и работникам Министерства основных положений федерального и регионального законодательства по противодействию коррупции, требований к служебному поведению государственных гражданских служащих, механизмов возникновения конфликтов интересов и способов их разрешения;</w:t>
      </w:r>
    </w:p>
    <w:p w14:paraId="693C617A" w14:textId="77777777" w:rsidR="0049238E" w:rsidRDefault="0049238E" w:rsidP="0049238E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рассматривает предложения о мерах по противодействию коррупции;</w:t>
      </w:r>
    </w:p>
    <w:p w14:paraId="4C7484F6" w14:textId="77777777" w:rsidR="0049238E" w:rsidRDefault="0049238E" w:rsidP="0049238E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проводит мониторинг соблюдения требований законодательства Российской Федерации о противодействии коррупции структурными подразделениями Министерства, подведомственными организациями;</w:t>
      </w:r>
    </w:p>
    <w:p w14:paraId="2D1DA849" w14:textId="77777777" w:rsidR="0049238E" w:rsidRDefault="0049238E" w:rsidP="0049238E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принимает участие в проведении анализа на коррупциогенность нормативных правовых актов и их проектов, относящихся к компетенции Министерства;</w:t>
      </w:r>
    </w:p>
    <w:p w14:paraId="65CDC6F8" w14:textId="77777777" w:rsidR="0049238E" w:rsidRDefault="0049238E" w:rsidP="0049238E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изучает, анализирует и обобщает поступающие в Комиссию документы и иные материалы о коррупции и противодействии коррупции;</w:t>
      </w:r>
    </w:p>
    <w:p w14:paraId="2256F8C1" w14:textId="77777777" w:rsidR="0049238E" w:rsidRDefault="0049238E" w:rsidP="0049238E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изучает отечественный и зарубежный опыт в области противодействия коррупции, готовит предложения по его использованию в деятельности Министерства и подведомственных организаций;</w:t>
      </w:r>
    </w:p>
    <w:p w14:paraId="7D91C3B9" w14:textId="77777777" w:rsidR="0049238E" w:rsidRDefault="0049238E" w:rsidP="0049238E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организует и проводит совещания, семинары и иные мероприятия для достижения указанных в пункте 1.1 Положения целей.</w:t>
      </w:r>
    </w:p>
    <w:p w14:paraId="5C0E9893" w14:textId="77777777" w:rsidR="0049238E" w:rsidRDefault="0049238E" w:rsidP="0049238E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37002FB9" w14:textId="77777777" w:rsidR="0049238E" w:rsidRDefault="0049238E" w:rsidP="0049238E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3.  Порядок работы Комиссии</w:t>
      </w:r>
    </w:p>
    <w:p w14:paraId="1D338A66" w14:textId="77777777" w:rsidR="0049238E" w:rsidRDefault="0049238E" w:rsidP="0049238E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5D513BC0" w14:textId="77777777" w:rsidR="0049238E" w:rsidRDefault="0049238E" w:rsidP="0049238E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3.1. Комиссия состоит из председателя Комиссии, заместителя председателя Комиссии, секретаря Комиссии и членов Комиссии.</w:t>
      </w:r>
    </w:p>
    <w:p w14:paraId="106E26A5" w14:textId="77777777" w:rsidR="0049238E" w:rsidRDefault="0049238E" w:rsidP="0049238E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3.2. Председатель Комиссии:</w:t>
      </w:r>
    </w:p>
    <w:p w14:paraId="6CCD3F03" w14:textId="77777777" w:rsidR="0049238E" w:rsidRDefault="0049238E" w:rsidP="0049238E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организует работу Комиссии;</w:t>
      </w:r>
    </w:p>
    <w:p w14:paraId="18F74357" w14:textId="77777777" w:rsidR="0049238E" w:rsidRDefault="0049238E" w:rsidP="0049238E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определяет место и время проведения заседания Комиссии, а также утверждает повестку дня;</w:t>
      </w:r>
    </w:p>
    <w:p w14:paraId="60DF0DC9" w14:textId="77777777" w:rsidR="0049238E" w:rsidRDefault="0049238E" w:rsidP="0049238E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председательствует на заседаниях Комиссии;</w:t>
      </w:r>
    </w:p>
    <w:p w14:paraId="6820C629" w14:textId="77777777" w:rsidR="0049238E" w:rsidRDefault="0049238E" w:rsidP="0049238E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в случае необходимости вносит в повестку дня заседаний Комиссии дополнительные вопросы;</w:t>
      </w:r>
    </w:p>
    <w:p w14:paraId="4C5F138C" w14:textId="77777777" w:rsidR="0049238E" w:rsidRDefault="0049238E" w:rsidP="0049238E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распределяет обязанности между другими членами Комиссии, дает поручения членам Комиссии;</w:t>
      </w:r>
    </w:p>
    <w:p w14:paraId="767DB6FA" w14:textId="77777777" w:rsidR="0049238E" w:rsidRDefault="0049238E" w:rsidP="0049238E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подписывает от имени Комиссии все документы, связанные с выполнением возложенных на Комиссию задач;</w:t>
      </w:r>
    </w:p>
    <w:p w14:paraId="4FE17BD9" w14:textId="77777777" w:rsidR="0049238E" w:rsidRDefault="0049238E" w:rsidP="0049238E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несет персональную ответственность за выполнение задач, возложенных на Комиссию;</w:t>
      </w:r>
    </w:p>
    <w:p w14:paraId="18590462" w14:textId="77777777" w:rsidR="0049238E" w:rsidRDefault="0049238E" w:rsidP="0049238E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lastRenderedPageBreak/>
        <w:t>представляет Комиссию в отношениях с федеральными органами государственной власти, органами государственной власти субъектов Российской Федерации, органами местного самоуправления, общественными объединениями.</w:t>
      </w:r>
    </w:p>
    <w:p w14:paraId="2A09E132" w14:textId="77777777" w:rsidR="0049238E" w:rsidRDefault="0049238E" w:rsidP="0049238E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3.3.  По поручению председателя Комиссии или в его отсутствие, а также по иным причинам, когда председатель Комиссии не может осуществлять свои полномочия, полномочия председателя Комиссии исполняет заместитель председателя Комиссии.</w:t>
      </w:r>
    </w:p>
    <w:p w14:paraId="5810FA7A" w14:textId="77777777" w:rsidR="0049238E" w:rsidRDefault="0049238E" w:rsidP="0049238E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3.6. Заседания Комиссии проводятся по мере необходимости, но не реже одного раза в квартал. Заседания могут быть как открытыми, так и закрытыми.</w:t>
      </w:r>
    </w:p>
    <w:p w14:paraId="1E6606D2" w14:textId="77777777" w:rsidR="0049238E" w:rsidRDefault="0049238E" w:rsidP="0049238E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3.7. В состав Комиссии включаются представители Общественного совета Министерства, представители Ассоциации содействия развитию здравоохранения «Медицинская Палата Ульяновской области» (по согласованию).</w:t>
      </w:r>
    </w:p>
    <w:p w14:paraId="4B205A5D" w14:textId="77777777" w:rsidR="0049238E" w:rsidRDefault="0049238E" w:rsidP="0049238E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3.8. Члены Комиссии осуществляют свои полномочия непосредственно, то есть без права их передачи иным лицам, в том числе и на время своего отсутствия.</w:t>
      </w:r>
    </w:p>
    <w:p w14:paraId="333784D7" w14:textId="77777777" w:rsidR="0049238E" w:rsidRDefault="0049238E" w:rsidP="0049238E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3.9. Заседание Комиссии правомочно, если на нём присутствует более половины от общего числа членов Комиссии.</w:t>
      </w:r>
    </w:p>
    <w:p w14:paraId="73F00AE3" w14:textId="77777777" w:rsidR="0049238E" w:rsidRDefault="0049238E" w:rsidP="0049238E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3.10. Решения Комиссии принимаются простым большинством голосов присутствующих на заседании членов Комиссии.</w:t>
      </w:r>
    </w:p>
    <w:p w14:paraId="5ADE9E0D" w14:textId="77777777" w:rsidR="0049238E" w:rsidRDefault="0049238E" w:rsidP="0049238E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3.11. Члены Комиссии при принятии решений обладают равными правами.</w:t>
      </w:r>
    </w:p>
    <w:p w14:paraId="29622EAB" w14:textId="77777777" w:rsidR="0049238E" w:rsidRDefault="0049238E" w:rsidP="0049238E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3.12. При равенстве числа голосов голос председателя Комиссии является решающим.</w:t>
      </w:r>
    </w:p>
    <w:p w14:paraId="36A516B6" w14:textId="77777777" w:rsidR="0049238E" w:rsidRDefault="0049238E" w:rsidP="0049238E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3.13. Решения Комиссии в течении 3-х рабочих дней оформляются протоколами, которые подписывают председатель Комиссии, заместитель председателя Комиссии, секретарь Комиссии и размещаются на официальном сайте Министерства.</w:t>
      </w:r>
    </w:p>
    <w:p w14:paraId="76650D9E" w14:textId="77777777" w:rsidR="0049238E" w:rsidRDefault="0049238E" w:rsidP="0049238E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3.14. Член Комиссии, не согласный с решением Комиссии, вправе в письменном виде изложить свое особое мнение, которое подлежит обязательному приобщению к протоколу заседания Комиссии.</w:t>
      </w:r>
    </w:p>
    <w:p w14:paraId="1DC86DDF" w14:textId="77777777" w:rsidR="0049238E" w:rsidRDefault="0049238E" w:rsidP="0049238E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3.15. Члены Комиссии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</w:t>
      </w:r>
    </w:p>
    <w:p w14:paraId="2D2BC713" w14:textId="77777777" w:rsidR="0049238E" w:rsidRDefault="0049238E" w:rsidP="0049238E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3.16.  Комиссия рассматривает сообщения (заявления) о склонении работников Министерства и руководителей подведомственных учреждений к коррупционному правонарушению, принимает решение о введении мер направленных на ликвидацию условий способствовавших совершению коррупционных правонарушений.  </w:t>
      </w:r>
    </w:p>
    <w:p w14:paraId="0380ED30" w14:textId="77777777" w:rsidR="0049238E" w:rsidRDefault="0049238E" w:rsidP="0049238E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3.17.  Информация, полученная Комиссией в ходе рассмотрения вопросов, может быть использована только в порядке, предусмотренном законодательством Российской Федерации.</w:t>
      </w:r>
    </w:p>
    <w:p w14:paraId="594C9303" w14:textId="77777777" w:rsidR="003725C7" w:rsidRDefault="003725C7"/>
    <w:sectPr w:rsidR="0037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54"/>
    <w:rsid w:val="003725C7"/>
    <w:rsid w:val="0049238E"/>
    <w:rsid w:val="00AF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7DBE7-25FB-49B8-9FF6-FE001729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2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23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6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1056</Words>
  <Characters>6020</Characters>
  <Application>Microsoft Office Word</Application>
  <DocSecurity>0</DocSecurity>
  <Lines>50</Lines>
  <Paragraphs>14</Paragraphs>
  <ScaleCrop>false</ScaleCrop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2</cp:revision>
  <dcterms:created xsi:type="dcterms:W3CDTF">2025-12-08T08:34:00Z</dcterms:created>
  <dcterms:modified xsi:type="dcterms:W3CDTF">2025-12-08T08:34:00Z</dcterms:modified>
</cp:coreProperties>
</file>