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107" w:rsidRDefault="00C06107" w:rsidP="004D05CE">
      <w:pPr>
        <w:widowControl w:val="0"/>
        <w:spacing w:after="0" w:line="240" w:lineRule="auto"/>
        <w:ind w:left="5670"/>
        <w:jc w:val="center"/>
        <w:rPr>
          <w:rFonts w:ascii="PT Astra Serif" w:eastAsia="Times New Roman" w:hAnsi="PT Astra Serif" w:cs="Times New Roman"/>
          <w:bCs/>
          <w:color w:val="000000" w:themeColor="text1"/>
          <w:sz w:val="28"/>
          <w:szCs w:val="36"/>
          <w:lang w:eastAsia="ar-SA"/>
        </w:rPr>
      </w:pPr>
    </w:p>
    <w:p w:rsidR="00767B22" w:rsidRDefault="00767B22" w:rsidP="004D05CE">
      <w:pPr>
        <w:widowControl w:val="0"/>
        <w:spacing w:after="0" w:line="240" w:lineRule="auto"/>
        <w:ind w:left="5670"/>
        <w:jc w:val="center"/>
        <w:rPr>
          <w:rFonts w:ascii="PT Astra Serif" w:eastAsia="Times New Roman" w:hAnsi="PT Astra Serif" w:cs="Times New Roman"/>
          <w:bCs/>
          <w:color w:val="000000" w:themeColor="text1"/>
          <w:sz w:val="28"/>
          <w:szCs w:val="36"/>
          <w:lang w:eastAsia="ar-SA"/>
        </w:rPr>
      </w:pPr>
    </w:p>
    <w:p w:rsidR="00767B22" w:rsidRDefault="00767B22" w:rsidP="004D05CE">
      <w:pPr>
        <w:widowControl w:val="0"/>
        <w:spacing w:after="0" w:line="240" w:lineRule="auto"/>
        <w:ind w:left="5670"/>
        <w:jc w:val="center"/>
        <w:rPr>
          <w:rFonts w:ascii="PT Astra Serif" w:eastAsia="Times New Roman" w:hAnsi="PT Astra Serif" w:cs="Times New Roman"/>
          <w:bCs/>
          <w:color w:val="000000" w:themeColor="text1"/>
          <w:sz w:val="28"/>
          <w:szCs w:val="36"/>
          <w:lang w:eastAsia="ar-SA"/>
        </w:rPr>
      </w:pPr>
    </w:p>
    <w:p w:rsidR="00767B22" w:rsidRDefault="00767B22" w:rsidP="004D05CE">
      <w:pPr>
        <w:widowControl w:val="0"/>
        <w:spacing w:after="0" w:line="240" w:lineRule="auto"/>
        <w:ind w:left="5670"/>
        <w:jc w:val="center"/>
        <w:rPr>
          <w:rFonts w:ascii="PT Astra Serif" w:eastAsia="Times New Roman" w:hAnsi="PT Astra Serif" w:cs="Times New Roman"/>
          <w:bCs/>
          <w:color w:val="000000" w:themeColor="text1"/>
          <w:sz w:val="28"/>
          <w:szCs w:val="36"/>
          <w:lang w:eastAsia="ar-SA"/>
        </w:rPr>
      </w:pPr>
    </w:p>
    <w:p w:rsidR="00767B22" w:rsidRDefault="00767B22" w:rsidP="004D05CE">
      <w:pPr>
        <w:widowControl w:val="0"/>
        <w:spacing w:after="0" w:line="240" w:lineRule="auto"/>
        <w:ind w:left="5670"/>
        <w:jc w:val="center"/>
        <w:rPr>
          <w:rFonts w:ascii="PT Astra Serif" w:eastAsia="Times New Roman" w:hAnsi="PT Astra Serif" w:cs="Times New Roman"/>
          <w:bCs/>
          <w:color w:val="000000" w:themeColor="text1"/>
          <w:sz w:val="28"/>
          <w:szCs w:val="36"/>
          <w:lang w:eastAsia="ar-SA"/>
        </w:rPr>
      </w:pPr>
    </w:p>
    <w:p w:rsidR="00767B22" w:rsidRDefault="00767B22" w:rsidP="004D05CE">
      <w:pPr>
        <w:widowControl w:val="0"/>
        <w:spacing w:after="0" w:line="240" w:lineRule="auto"/>
        <w:ind w:left="5670"/>
        <w:jc w:val="center"/>
        <w:rPr>
          <w:rFonts w:ascii="PT Astra Serif" w:eastAsia="Times New Roman" w:hAnsi="PT Astra Serif" w:cs="Times New Roman"/>
          <w:bCs/>
          <w:color w:val="000000" w:themeColor="text1"/>
          <w:sz w:val="28"/>
          <w:szCs w:val="36"/>
          <w:lang w:eastAsia="ar-SA"/>
        </w:rPr>
      </w:pPr>
    </w:p>
    <w:p w:rsidR="00767B22" w:rsidRDefault="00767B22" w:rsidP="004D05CE">
      <w:pPr>
        <w:widowControl w:val="0"/>
        <w:spacing w:after="0" w:line="240" w:lineRule="auto"/>
        <w:ind w:left="5670"/>
        <w:jc w:val="center"/>
        <w:rPr>
          <w:rFonts w:ascii="PT Astra Serif" w:eastAsia="Times New Roman" w:hAnsi="PT Astra Serif" w:cs="Times New Roman"/>
          <w:bCs/>
          <w:color w:val="000000" w:themeColor="text1"/>
          <w:sz w:val="28"/>
          <w:szCs w:val="36"/>
          <w:lang w:eastAsia="ar-SA"/>
        </w:rPr>
      </w:pPr>
    </w:p>
    <w:p w:rsidR="00767B22" w:rsidRDefault="00767B22" w:rsidP="004D05CE">
      <w:pPr>
        <w:widowControl w:val="0"/>
        <w:spacing w:after="0" w:line="240" w:lineRule="auto"/>
        <w:ind w:left="5670"/>
        <w:jc w:val="center"/>
        <w:rPr>
          <w:rFonts w:ascii="PT Astra Serif" w:eastAsia="Times New Roman" w:hAnsi="PT Astra Serif" w:cs="Times New Roman"/>
          <w:bCs/>
          <w:color w:val="000000" w:themeColor="text1"/>
          <w:sz w:val="28"/>
          <w:szCs w:val="36"/>
          <w:lang w:eastAsia="ar-SA"/>
        </w:rPr>
      </w:pPr>
    </w:p>
    <w:p w:rsidR="00767B22" w:rsidRDefault="00767B22" w:rsidP="004D05CE">
      <w:pPr>
        <w:widowControl w:val="0"/>
        <w:spacing w:after="0" w:line="240" w:lineRule="auto"/>
        <w:ind w:left="5670"/>
        <w:jc w:val="center"/>
        <w:rPr>
          <w:rFonts w:ascii="PT Astra Serif" w:eastAsia="Times New Roman" w:hAnsi="PT Astra Serif" w:cs="Times New Roman"/>
          <w:bCs/>
          <w:color w:val="000000" w:themeColor="text1"/>
          <w:sz w:val="28"/>
          <w:szCs w:val="36"/>
          <w:lang w:eastAsia="ar-SA"/>
        </w:rPr>
      </w:pPr>
    </w:p>
    <w:p w:rsidR="00767B22" w:rsidRDefault="00767B22" w:rsidP="004D05CE">
      <w:pPr>
        <w:widowControl w:val="0"/>
        <w:spacing w:after="0" w:line="240" w:lineRule="auto"/>
        <w:ind w:left="5670"/>
        <w:jc w:val="center"/>
        <w:rPr>
          <w:rFonts w:ascii="PT Astra Serif" w:eastAsia="Times New Roman" w:hAnsi="PT Astra Serif" w:cs="Times New Roman"/>
          <w:bCs/>
          <w:color w:val="000000" w:themeColor="text1"/>
          <w:sz w:val="28"/>
          <w:szCs w:val="36"/>
          <w:lang w:eastAsia="ar-SA"/>
        </w:rPr>
      </w:pPr>
    </w:p>
    <w:p w:rsidR="00767B22" w:rsidRDefault="00767B22" w:rsidP="004D05CE">
      <w:pPr>
        <w:widowControl w:val="0"/>
        <w:spacing w:after="0" w:line="240" w:lineRule="auto"/>
        <w:ind w:left="5670"/>
        <w:jc w:val="center"/>
        <w:rPr>
          <w:rFonts w:ascii="PT Astra Serif" w:eastAsia="Times New Roman" w:hAnsi="PT Astra Serif" w:cs="Times New Roman"/>
          <w:bCs/>
          <w:color w:val="000000" w:themeColor="text1"/>
          <w:sz w:val="28"/>
          <w:szCs w:val="36"/>
          <w:lang w:eastAsia="ar-SA"/>
        </w:rPr>
      </w:pPr>
    </w:p>
    <w:p w:rsidR="00767B22" w:rsidRPr="004D05CE" w:rsidRDefault="00767B22" w:rsidP="004D05CE">
      <w:pPr>
        <w:widowControl w:val="0"/>
        <w:spacing w:after="0" w:line="240" w:lineRule="auto"/>
        <w:ind w:left="5670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C06107" w:rsidRPr="004D05CE" w:rsidRDefault="00C06107" w:rsidP="004D05CE">
      <w:pPr>
        <w:widowControl w:val="0"/>
        <w:spacing w:after="0" w:line="240" w:lineRule="auto"/>
        <w:ind w:left="5670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C06107" w:rsidRPr="004D05CE" w:rsidRDefault="00956539" w:rsidP="002B2F8B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О</w:t>
      </w:r>
      <w:r w:rsidR="00767B22">
        <w:rPr>
          <w:rFonts w:ascii="PT Astra Serif" w:eastAsia="Calibri" w:hAnsi="PT Astra Serif" w:cs="Times New Roman"/>
          <w:b/>
          <w:sz w:val="28"/>
          <w:szCs w:val="28"/>
        </w:rPr>
        <w:t xml:space="preserve"> </w:t>
      </w:r>
      <w:r>
        <w:rPr>
          <w:rFonts w:ascii="PT Astra Serif" w:eastAsia="Calibri" w:hAnsi="PT Astra Serif" w:cs="Times New Roman"/>
          <w:b/>
          <w:sz w:val="28"/>
          <w:szCs w:val="28"/>
        </w:rPr>
        <w:t>внесении</w:t>
      </w:r>
      <w:r w:rsidR="002B2F8B">
        <w:rPr>
          <w:rFonts w:ascii="PT Astra Serif" w:eastAsia="Calibri" w:hAnsi="PT Astra Serif" w:cs="Times New Roman"/>
          <w:b/>
          <w:sz w:val="28"/>
          <w:szCs w:val="28"/>
        </w:rPr>
        <w:t xml:space="preserve"> изменени</w:t>
      </w:r>
      <w:r>
        <w:rPr>
          <w:rFonts w:ascii="PT Astra Serif" w:eastAsia="Calibri" w:hAnsi="PT Astra Serif" w:cs="Times New Roman"/>
          <w:b/>
          <w:sz w:val="28"/>
          <w:szCs w:val="28"/>
        </w:rPr>
        <w:t>й в</w:t>
      </w:r>
      <w:r w:rsidR="002B2F8B">
        <w:rPr>
          <w:rFonts w:ascii="PT Astra Serif" w:eastAsia="Calibri" w:hAnsi="PT Astra Serif" w:cs="Times New Roman"/>
          <w:b/>
          <w:sz w:val="28"/>
          <w:szCs w:val="28"/>
        </w:rPr>
        <w:t xml:space="preserve"> распоряжени</w:t>
      </w:r>
      <w:r>
        <w:rPr>
          <w:rFonts w:ascii="PT Astra Serif" w:eastAsia="Calibri" w:hAnsi="PT Astra Serif" w:cs="Times New Roman"/>
          <w:b/>
          <w:sz w:val="28"/>
          <w:szCs w:val="28"/>
        </w:rPr>
        <w:t>е</w:t>
      </w:r>
      <w:r w:rsidR="00767B22">
        <w:rPr>
          <w:rFonts w:ascii="PT Astra Serif" w:eastAsia="Calibri" w:hAnsi="PT Astra Serif" w:cs="Times New Roman"/>
          <w:b/>
          <w:sz w:val="28"/>
          <w:szCs w:val="28"/>
        </w:rPr>
        <w:t xml:space="preserve"> </w:t>
      </w:r>
      <w:r w:rsidR="002B2F8B" w:rsidRPr="004D05CE">
        <w:rPr>
          <w:rFonts w:ascii="PT Astra Serif" w:eastAsia="Times New Roman" w:hAnsi="PT Astra Serif" w:cs="Times New Roman"/>
          <w:b/>
          <w:sz w:val="28"/>
          <w:szCs w:val="28"/>
        </w:rPr>
        <w:t>Министерства здравоохранения Ульяновской области</w:t>
      </w:r>
      <w:r w:rsidR="002B2F8B">
        <w:rPr>
          <w:rFonts w:ascii="PT Astra Serif" w:eastAsia="Times New Roman" w:hAnsi="PT Astra Serif" w:cs="Times New Roman"/>
          <w:b/>
          <w:sz w:val="28"/>
          <w:szCs w:val="28"/>
        </w:rPr>
        <w:t xml:space="preserve"> № 2261-р от 18.12.2023 </w:t>
      </w:r>
    </w:p>
    <w:p w:rsidR="00C06107" w:rsidRPr="004D05CE" w:rsidRDefault="00C06107" w:rsidP="004D05CE">
      <w:pPr>
        <w:widowControl w:val="0"/>
        <w:spacing w:after="0" w:line="240" w:lineRule="auto"/>
        <w:ind w:left="5670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C06107" w:rsidRPr="004D05CE" w:rsidRDefault="00C06107" w:rsidP="002B2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D05CE">
        <w:rPr>
          <w:rFonts w:ascii="PT Astra Serif" w:eastAsia="Times New Roman" w:hAnsi="PT Astra Serif" w:cs="Times New Roman"/>
          <w:sz w:val="28"/>
          <w:szCs w:val="28"/>
        </w:rPr>
        <w:t xml:space="preserve">1. </w:t>
      </w:r>
      <w:r w:rsidR="002B2F8B" w:rsidRPr="00284083">
        <w:rPr>
          <w:rFonts w:ascii="PT Astra Serif" w:hAnsi="PT Astra Serif" w:cs="Times New Roman"/>
          <w:color w:val="000000" w:themeColor="text1"/>
          <w:sz w:val="28"/>
          <w:szCs w:val="28"/>
        </w:rPr>
        <w:t>Утвердить прилагаемые изменения в</w:t>
      </w:r>
      <w:r w:rsidR="002B2F8B" w:rsidRPr="002B2F8B">
        <w:rPr>
          <w:rFonts w:ascii="PT Astra Serif" w:hAnsi="PT Astra Serif" w:cs="Times New Roman"/>
          <w:color w:val="000000" w:themeColor="text1"/>
          <w:sz w:val="28"/>
          <w:szCs w:val="28"/>
        </w:rPr>
        <w:t>распоряжение Министерства здравоохранения Ульяновской области № 2261-р от 18.12.2023 «О некоторых мерах по реализации государственной программы Ульяновской области «Развитие здравоохранения в Ульяновской области»</w:t>
      </w:r>
      <w:r w:rsidR="002101F5">
        <w:rPr>
          <w:rFonts w:ascii="PT Astra Serif" w:hAnsi="PT Astra Serif" w:cs="Times New Roman"/>
          <w:color w:val="000000" w:themeColor="text1"/>
          <w:sz w:val="28"/>
          <w:szCs w:val="28"/>
        </w:rPr>
        <w:t>.</w:t>
      </w:r>
    </w:p>
    <w:p w:rsidR="00C06107" w:rsidRPr="004D05CE" w:rsidRDefault="00C06107" w:rsidP="004D05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C06107" w:rsidRPr="004D05CE" w:rsidRDefault="00C06107" w:rsidP="004D05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C06107" w:rsidRPr="004D05CE" w:rsidRDefault="00C06107" w:rsidP="004D05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C06107" w:rsidRPr="004D05CE" w:rsidRDefault="00C06107" w:rsidP="004D05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  <w:sectPr w:rsidR="00C06107" w:rsidRPr="004D05CE" w:rsidSect="00C06107">
          <w:headerReference w:type="even" r:id="rId7"/>
          <w:headerReference w:type="default" r:id="rId8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4D05CE">
        <w:rPr>
          <w:rFonts w:ascii="PT Astra Serif" w:eastAsia="Times New Roman" w:hAnsi="PT Astra Serif" w:cs="Times New Roman"/>
          <w:sz w:val="28"/>
          <w:szCs w:val="28"/>
        </w:rPr>
        <w:t xml:space="preserve">Министр                                                                                 </w:t>
      </w:r>
      <w:proofErr w:type="spellStart"/>
      <w:r w:rsidRPr="004D05CE">
        <w:rPr>
          <w:rFonts w:ascii="PT Astra Serif" w:eastAsia="Times New Roman" w:hAnsi="PT Astra Serif" w:cs="Times New Roman"/>
          <w:sz w:val="28"/>
          <w:szCs w:val="28"/>
        </w:rPr>
        <w:t>О.Ю.Колотик-Каменева</w:t>
      </w:r>
      <w:proofErr w:type="spellEnd"/>
    </w:p>
    <w:p w:rsidR="002B2F8B" w:rsidRPr="00284083" w:rsidRDefault="002B2F8B" w:rsidP="002B2F8B">
      <w:pPr>
        <w:tabs>
          <w:tab w:val="left" w:pos="993"/>
        </w:tabs>
        <w:suppressAutoHyphens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color w:val="000000" w:themeColor="text1"/>
          <w:sz w:val="28"/>
          <w:szCs w:val="28"/>
        </w:rPr>
      </w:pPr>
      <w:r w:rsidRPr="00284083">
        <w:rPr>
          <w:rFonts w:ascii="PT Astra Serif" w:hAnsi="PT Astra Serif" w:cs="Times New Roman"/>
          <w:b/>
          <w:bCs/>
          <w:color w:val="000000" w:themeColor="text1"/>
          <w:sz w:val="28"/>
          <w:szCs w:val="28"/>
        </w:rPr>
        <w:lastRenderedPageBreak/>
        <w:t>ИЗМЕНЕНИЯ</w:t>
      </w:r>
    </w:p>
    <w:p w:rsidR="002B2F8B" w:rsidRDefault="00767B22" w:rsidP="002B2F8B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bCs/>
          <w:color w:val="000000" w:themeColor="text1"/>
          <w:sz w:val="28"/>
          <w:szCs w:val="28"/>
        </w:rPr>
        <w:t xml:space="preserve">в </w:t>
      </w:r>
      <w:r w:rsidR="002B2F8B">
        <w:rPr>
          <w:rFonts w:ascii="PT Astra Serif" w:eastAsia="Calibri" w:hAnsi="PT Astra Serif" w:cs="Times New Roman"/>
          <w:b/>
          <w:sz w:val="28"/>
          <w:szCs w:val="28"/>
        </w:rPr>
        <w:t>распоряжение</w:t>
      </w:r>
      <w:r>
        <w:rPr>
          <w:rFonts w:ascii="PT Astra Serif" w:eastAsia="Calibri" w:hAnsi="PT Astra Serif" w:cs="Times New Roman"/>
          <w:b/>
          <w:sz w:val="28"/>
          <w:szCs w:val="28"/>
        </w:rPr>
        <w:t xml:space="preserve"> </w:t>
      </w:r>
      <w:r w:rsidR="002B2F8B" w:rsidRPr="004D05CE">
        <w:rPr>
          <w:rFonts w:ascii="PT Astra Serif" w:eastAsia="Times New Roman" w:hAnsi="PT Astra Serif" w:cs="Times New Roman"/>
          <w:b/>
          <w:sz w:val="28"/>
          <w:szCs w:val="28"/>
        </w:rPr>
        <w:t>Министерства здравоохранения Ульяновской области</w:t>
      </w:r>
    </w:p>
    <w:p w:rsidR="002B2F8B" w:rsidRDefault="002B2F8B" w:rsidP="002B2F8B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  <w:r>
        <w:rPr>
          <w:rFonts w:ascii="PT Astra Serif" w:eastAsia="Times New Roman" w:hAnsi="PT Astra Serif" w:cs="Times New Roman"/>
          <w:b/>
          <w:sz w:val="28"/>
          <w:szCs w:val="28"/>
        </w:rPr>
        <w:t xml:space="preserve">№ 2261-р от 18.12.2023 </w:t>
      </w:r>
    </w:p>
    <w:p w:rsidR="002B2F8B" w:rsidRDefault="002B2F8B" w:rsidP="002B2F8B">
      <w:pPr>
        <w:widowControl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«</w:t>
      </w:r>
      <w:r w:rsidRPr="004D05CE">
        <w:rPr>
          <w:rFonts w:ascii="PT Astra Serif" w:eastAsia="Calibri" w:hAnsi="PT Astra Serif" w:cs="Times New Roman"/>
          <w:b/>
          <w:sz w:val="28"/>
          <w:szCs w:val="28"/>
        </w:rPr>
        <w:t>О некоторых мерах</w:t>
      </w:r>
      <w:r>
        <w:rPr>
          <w:rFonts w:ascii="PT Astra Serif" w:eastAsia="Calibri" w:hAnsi="PT Astra Serif" w:cs="Times New Roman"/>
          <w:b/>
          <w:sz w:val="28"/>
          <w:szCs w:val="28"/>
        </w:rPr>
        <w:t xml:space="preserve"> по</w:t>
      </w:r>
      <w:r w:rsidRPr="004D05CE">
        <w:rPr>
          <w:rFonts w:ascii="PT Astra Serif" w:eastAsia="Calibri" w:hAnsi="PT Astra Serif" w:cs="Times New Roman"/>
          <w:b/>
          <w:sz w:val="28"/>
          <w:szCs w:val="28"/>
        </w:rPr>
        <w:t xml:space="preserve"> реализации </w:t>
      </w:r>
    </w:p>
    <w:p w:rsidR="002B2F8B" w:rsidRDefault="002B2F8B" w:rsidP="002B2F8B">
      <w:pPr>
        <w:widowControl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4D05CE">
        <w:rPr>
          <w:rFonts w:ascii="PT Astra Serif" w:eastAsia="Calibri" w:hAnsi="PT Astra Serif" w:cs="Times New Roman"/>
          <w:b/>
          <w:sz w:val="28"/>
          <w:szCs w:val="28"/>
        </w:rPr>
        <w:t xml:space="preserve">государственной программы Ульяновской области </w:t>
      </w:r>
    </w:p>
    <w:p w:rsidR="002B2F8B" w:rsidRDefault="002B2F8B" w:rsidP="002B2F8B">
      <w:pPr>
        <w:widowControl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4D05CE">
        <w:rPr>
          <w:rFonts w:ascii="PT Astra Serif" w:eastAsia="Calibri" w:hAnsi="PT Astra Serif" w:cs="Times New Roman"/>
          <w:b/>
          <w:sz w:val="28"/>
          <w:szCs w:val="28"/>
        </w:rPr>
        <w:t>«Развитие здравоохранения в Ульяновской области»</w:t>
      </w:r>
    </w:p>
    <w:p w:rsidR="005055A5" w:rsidRDefault="005055A5" w:rsidP="002B2F8B">
      <w:pPr>
        <w:widowControl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5055A5" w:rsidRDefault="008767A3" w:rsidP="008767A3">
      <w:pPr>
        <w:spacing w:after="0" w:line="240" w:lineRule="auto"/>
        <w:ind w:left="851"/>
        <w:jc w:val="both"/>
        <w:rPr>
          <w:rFonts w:ascii="PT Astra Serif" w:hAnsi="PT Astra Serif"/>
          <w:color w:val="0D0D0D"/>
          <w:sz w:val="28"/>
          <w:szCs w:val="28"/>
        </w:rPr>
      </w:pPr>
      <w:r>
        <w:rPr>
          <w:rFonts w:ascii="PT Astra Serif" w:hAnsi="PT Astra Serif"/>
          <w:color w:val="0D0D0D"/>
          <w:sz w:val="28"/>
          <w:szCs w:val="28"/>
        </w:rPr>
        <w:t xml:space="preserve">1. В </w:t>
      </w:r>
      <w:r w:rsidR="005055A5">
        <w:rPr>
          <w:rFonts w:ascii="PT Astra Serif" w:hAnsi="PT Astra Serif"/>
          <w:color w:val="0D0D0D"/>
          <w:sz w:val="28"/>
          <w:szCs w:val="28"/>
        </w:rPr>
        <w:t>Приложени</w:t>
      </w:r>
      <w:r>
        <w:rPr>
          <w:rFonts w:ascii="PT Astra Serif" w:hAnsi="PT Astra Serif"/>
          <w:color w:val="0D0D0D"/>
          <w:sz w:val="28"/>
          <w:szCs w:val="28"/>
        </w:rPr>
        <w:t>и</w:t>
      </w:r>
      <w:r w:rsidR="005055A5">
        <w:rPr>
          <w:rFonts w:ascii="PT Astra Serif" w:hAnsi="PT Astra Serif"/>
          <w:color w:val="0D0D0D"/>
          <w:sz w:val="28"/>
          <w:szCs w:val="28"/>
        </w:rPr>
        <w:t xml:space="preserve"> № </w:t>
      </w:r>
      <w:r>
        <w:rPr>
          <w:rFonts w:ascii="PT Astra Serif" w:hAnsi="PT Astra Serif"/>
          <w:color w:val="0D0D0D"/>
          <w:sz w:val="28"/>
          <w:szCs w:val="28"/>
        </w:rPr>
        <w:t>3 пункт 5 изложить в следующей редакции:</w:t>
      </w:r>
    </w:p>
    <w:p w:rsidR="005055A5" w:rsidRDefault="005055A5" w:rsidP="002B2F8B">
      <w:pPr>
        <w:widowControl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bookmarkStart w:id="0" w:name="_GoBack"/>
      <w:bookmarkEnd w:id="0"/>
    </w:p>
    <w:p w:rsidR="008767A3" w:rsidRPr="004D05CE" w:rsidRDefault="008767A3" w:rsidP="008767A3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4D05CE">
        <w:rPr>
          <w:rFonts w:ascii="PT Astra Serif" w:eastAsia="Calibri" w:hAnsi="PT Astra Serif" w:cs="Times New Roman"/>
          <w:sz w:val="28"/>
          <w:szCs w:val="28"/>
        </w:rPr>
        <w:t xml:space="preserve">5. Финансовое обеспечение реализации комплекса процессных мероприятий </w:t>
      </w:r>
    </w:p>
    <w:p w:rsidR="008767A3" w:rsidRPr="004D05CE" w:rsidRDefault="008767A3" w:rsidP="008767A3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/>
      </w:tblPr>
      <w:tblGrid>
        <w:gridCol w:w="567"/>
        <w:gridCol w:w="1843"/>
        <w:gridCol w:w="1560"/>
        <w:gridCol w:w="1417"/>
        <w:gridCol w:w="1418"/>
        <w:gridCol w:w="1275"/>
        <w:gridCol w:w="993"/>
        <w:gridCol w:w="1134"/>
        <w:gridCol w:w="850"/>
        <w:gridCol w:w="851"/>
        <w:gridCol w:w="992"/>
        <w:gridCol w:w="992"/>
        <w:gridCol w:w="851"/>
      </w:tblGrid>
      <w:tr w:rsidR="008767A3" w:rsidRPr="004D05CE" w:rsidTr="008767A3">
        <w:trPr>
          <w:trHeight w:val="32"/>
        </w:trPr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№</w:t>
            </w:r>
          </w:p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proofErr w:type="gramStart"/>
            <w:r w:rsidRPr="004D05CE">
              <w:rPr>
                <w:rFonts w:ascii="PT Astra Serif" w:eastAsia="Times New Roman" w:hAnsi="PT Astra Serif" w:cs="Times New Roman"/>
              </w:rPr>
              <w:t>п</w:t>
            </w:r>
            <w:proofErr w:type="gramEnd"/>
            <w:r w:rsidRPr="004D05CE">
              <w:rPr>
                <w:rFonts w:ascii="PT Astra Serif" w:eastAsia="Times New Roman" w:hAnsi="PT Astra Serif" w:cs="Times New Roman"/>
              </w:rPr>
              <w:t>/п</w:t>
            </w:r>
          </w:p>
        </w:tc>
        <w:tc>
          <w:tcPr>
            <w:tcW w:w="1843" w:type="dxa"/>
            <w:vMerge w:val="restart"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Наименование комплекса процессных мероприятий, направление расходов</w:t>
            </w:r>
          </w:p>
        </w:tc>
        <w:tc>
          <w:tcPr>
            <w:tcW w:w="1560" w:type="dxa"/>
            <w:vMerge w:val="restart"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Ответственные</w:t>
            </w:r>
          </w:p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исполнители</w:t>
            </w:r>
          </w:p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мероприятия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Источник</w:t>
            </w:r>
          </w:p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финансового обеспечения реализации комплекса процессных мероприятий, направление расходов</w:t>
            </w:r>
          </w:p>
        </w:tc>
        <w:tc>
          <w:tcPr>
            <w:tcW w:w="1418" w:type="dxa"/>
            <w:vMerge w:val="restart"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Код целевой статьи расходов</w:t>
            </w:r>
          </w:p>
        </w:tc>
        <w:tc>
          <w:tcPr>
            <w:tcW w:w="7938" w:type="dxa"/>
            <w:gridSpan w:val="8"/>
            <w:tcBorders>
              <w:bottom w:val="nil"/>
              <w:right w:val="single" w:sz="4" w:space="0" w:color="auto"/>
            </w:tcBorders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Объём финансового обеспечения реализации комплекса процессных мероприятий, направление расходов по годам реализации, тыс. руб.</w:t>
            </w:r>
          </w:p>
        </w:tc>
      </w:tr>
      <w:tr w:rsidR="008767A3" w:rsidRPr="004D05CE" w:rsidTr="008767A3">
        <w:trPr>
          <w:trHeight w:val="32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всего</w:t>
            </w:r>
          </w:p>
        </w:tc>
        <w:tc>
          <w:tcPr>
            <w:tcW w:w="993" w:type="dxa"/>
            <w:tcBorders>
              <w:bottom w:val="nil"/>
              <w:right w:val="single" w:sz="4" w:space="0" w:color="auto"/>
            </w:tcBorders>
            <w:vAlign w:val="center"/>
          </w:tcPr>
          <w:p w:rsidR="008767A3" w:rsidRPr="004D05CE" w:rsidRDefault="008767A3" w:rsidP="008767A3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 xml:space="preserve">2024 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vAlign w:val="center"/>
          </w:tcPr>
          <w:p w:rsidR="008767A3" w:rsidRPr="004D05CE" w:rsidRDefault="008767A3" w:rsidP="008767A3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2025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  <w:vAlign w:val="center"/>
          </w:tcPr>
          <w:p w:rsidR="008767A3" w:rsidRPr="004D05CE" w:rsidRDefault="008767A3" w:rsidP="008767A3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 xml:space="preserve">2026 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8767A3" w:rsidRPr="004D05CE" w:rsidRDefault="008767A3" w:rsidP="008767A3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 xml:space="preserve">2027 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vAlign w:val="center"/>
          </w:tcPr>
          <w:p w:rsidR="008767A3" w:rsidRPr="004D05CE" w:rsidRDefault="008767A3" w:rsidP="008767A3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2028</w:t>
            </w:r>
          </w:p>
          <w:p w:rsidR="008767A3" w:rsidRPr="004D05CE" w:rsidRDefault="008767A3" w:rsidP="008767A3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2029</w:t>
            </w:r>
          </w:p>
          <w:p w:rsidR="008767A3" w:rsidRPr="004D05CE" w:rsidRDefault="008767A3" w:rsidP="008767A3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8767A3" w:rsidRPr="004D05CE" w:rsidRDefault="008767A3" w:rsidP="008767A3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 xml:space="preserve">2030 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</w:tr>
    </w:tbl>
    <w:p w:rsidR="008767A3" w:rsidRPr="004D05CE" w:rsidRDefault="008767A3" w:rsidP="008767A3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6"/>
        <w:gridCol w:w="1814"/>
        <w:gridCol w:w="1559"/>
        <w:gridCol w:w="1418"/>
        <w:gridCol w:w="1417"/>
        <w:gridCol w:w="1276"/>
        <w:gridCol w:w="992"/>
        <w:gridCol w:w="1134"/>
        <w:gridCol w:w="851"/>
        <w:gridCol w:w="850"/>
        <w:gridCol w:w="993"/>
        <w:gridCol w:w="992"/>
        <w:gridCol w:w="851"/>
      </w:tblGrid>
      <w:tr w:rsidR="008767A3" w:rsidRPr="004D05CE" w:rsidTr="00EE20AB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1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8767A3" w:rsidRPr="004D05CE" w:rsidRDefault="008767A3" w:rsidP="008767A3">
            <w:pPr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 xml:space="preserve">Комплекс процессных мероприятий «Развитие системы лекарственного обеспечения жителей Ульяновской </w:t>
            </w:r>
            <w:r w:rsidRPr="004D05CE">
              <w:rPr>
                <w:rFonts w:ascii="PT Astra Serif" w:hAnsi="PT Astra Serif" w:cs="Calibri"/>
              </w:rPr>
              <w:lastRenderedPageBreak/>
              <w:t>области»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lastRenderedPageBreak/>
              <w:t>Министерство</w:t>
            </w:r>
          </w:p>
        </w:tc>
        <w:tc>
          <w:tcPr>
            <w:tcW w:w="1418" w:type="dxa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7850200000</w:t>
            </w:r>
          </w:p>
        </w:tc>
        <w:tc>
          <w:tcPr>
            <w:tcW w:w="1276" w:type="dxa"/>
          </w:tcPr>
          <w:p w:rsidR="008767A3" w:rsidRPr="00EE20AB" w:rsidRDefault="007F2D22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>
              <w:rPr>
                <w:rFonts w:ascii="PT Astra Serif" w:hAnsi="PT Astra Serif" w:cs="Calibri"/>
                <w:color w:val="000000" w:themeColor="text1"/>
              </w:rPr>
              <w:t>11007076,97426</w:t>
            </w:r>
          </w:p>
        </w:tc>
        <w:tc>
          <w:tcPr>
            <w:tcW w:w="992" w:type="dxa"/>
          </w:tcPr>
          <w:p w:rsidR="008767A3" w:rsidRPr="00EE20AB" w:rsidRDefault="007F2D2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>
              <w:rPr>
                <w:rFonts w:ascii="PT Astra Serif" w:hAnsi="PT Astra Serif" w:cs="Calibri"/>
                <w:color w:val="000000" w:themeColor="text1"/>
              </w:rPr>
              <w:t>1931189,83991</w:t>
            </w:r>
          </w:p>
        </w:tc>
        <w:tc>
          <w:tcPr>
            <w:tcW w:w="1134" w:type="dxa"/>
          </w:tcPr>
          <w:p w:rsidR="008767A3" w:rsidRPr="00EE20AB" w:rsidRDefault="007F2D2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>
              <w:rPr>
                <w:rFonts w:ascii="PT Astra Serif" w:hAnsi="PT Astra Serif" w:cs="Calibri"/>
                <w:color w:val="000000" w:themeColor="text1"/>
              </w:rPr>
              <w:t>1435531,12435</w:t>
            </w:r>
          </w:p>
        </w:tc>
        <w:tc>
          <w:tcPr>
            <w:tcW w:w="851" w:type="dxa"/>
          </w:tcPr>
          <w:p w:rsidR="008767A3" w:rsidRPr="00EE20AB" w:rsidRDefault="007F2D2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>
              <w:rPr>
                <w:rFonts w:ascii="PT Astra Serif" w:hAnsi="PT Astra Serif" w:cs="Calibri"/>
                <w:color w:val="000000" w:themeColor="text1"/>
              </w:rPr>
              <w:t>1607844,81000</w:t>
            </w:r>
          </w:p>
        </w:tc>
        <w:tc>
          <w:tcPr>
            <w:tcW w:w="850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1508127,80000</w:t>
            </w:r>
          </w:p>
        </w:tc>
        <w:tc>
          <w:tcPr>
            <w:tcW w:w="993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1508127,80000</w:t>
            </w:r>
          </w:p>
        </w:tc>
        <w:tc>
          <w:tcPr>
            <w:tcW w:w="992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1508127,80000</w:t>
            </w:r>
          </w:p>
        </w:tc>
        <w:tc>
          <w:tcPr>
            <w:tcW w:w="851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1508127,80000</w:t>
            </w:r>
          </w:p>
        </w:tc>
      </w:tr>
      <w:tr w:rsidR="008767A3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8767A3" w:rsidRPr="00EE20AB" w:rsidRDefault="007F2D22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>
              <w:rPr>
                <w:rFonts w:ascii="PT Astra Serif" w:hAnsi="PT Astra Serif" w:cs="Calibri"/>
                <w:color w:val="000000" w:themeColor="text1"/>
              </w:rPr>
              <w:t>8212234,37426</w:t>
            </w:r>
          </w:p>
        </w:tc>
        <w:tc>
          <w:tcPr>
            <w:tcW w:w="992" w:type="dxa"/>
          </w:tcPr>
          <w:p w:rsidR="008767A3" w:rsidRPr="00EE20AB" w:rsidRDefault="007F2D2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>
              <w:rPr>
                <w:rFonts w:ascii="PT Astra Serif" w:hAnsi="PT Astra Serif" w:cs="Calibri"/>
                <w:color w:val="000000" w:themeColor="text1"/>
              </w:rPr>
              <w:t>1467803,53991</w:t>
            </w:r>
          </w:p>
        </w:tc>
        <w:tc>
          <w:tcPr>
            <w:tcW w:w="1134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957804,22435</w:t>
            </w:r>
          </w:p>
        </w:tc>
        <w:tc>
          <w:tcPr>
            <w:tcW w:w="851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1114626,61000</w:t>
            </w:r>
          </w:p>
        </w:tc>
        <w:tc>
          <w:tcPr>
            <w:tcW w:w="850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1168000,00000</w:t>
            </w:r>
          </w:p>
        </w:tc>
        <w:tc>
          <w:tcPr>
            <w:tcW w:w="993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1168000,00000</w:t>
            </w:r>
          </w:p>
        </w:tc>
        <w:tc>
          <w:tcPr>
            <w:tcW w:w="992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1168000,00000</w:t>
            </w:r>
          </w:p>
        </w:tc>
        <w:tc>
          <w:tcPr>
            <w:tcW w:w="851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1168000,00000</w:t>
            </w:r>
          </w:p>
        </w:tc>
      </w:tr>
      <w:tr w:rsidR="008767A3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8767A3" w:rsidRPr="00EE20AB" w:rsidRDefault="007F2D2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>
              <w:rPr>
                <w:rFonts w:ascii="PT Astra Serif" w:hAnsi="PT Astra Serif" w:cs="Calibri"/>
                <w:color w:val="000000" w:themeColor="text1"/>
              </w:rPr>
              <w:t>2794842,60000</w:t>
            </w:r>
          </w:p>
        </w:tc>
        <w:tc>
          <w:tcPr>
            <w:tcW w:w="992" w:type="dxa"/>
          </w:tcPr>
          <w:p w:rsidR="008767A3" w:rsidRPr="00EE20AB" w:rsidRDefault="007F2D2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>
              <w:rPr>
                <w:rFonts w:ascii="PT Astra Serif" w:hAnsi="PT Astra Serif" w:cs="Arial"/>
                <w:color w:val="000000" w:themeColor="text1"/>
              </w:rPr>
              <w:t>463386,30000</w:t>
            </w:r>
          </w:p>
        </w:tc>
        <w:tc>
          <w:tcPr>
            <w:tcW w:w="1134" w:type="dxa"/>
          </w:tcPr>
          <w:p w:rsidR="008767A3" w:rsidRPr="00EE20AB" w:rsidRDefault="007F2D2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>
              <w:rPr>
                <w:rFonts w:ascii="PT Astra Serif" w:hAnsi="PT Astra Serif" w:cs="Arial"/>
                <w:color w:val="000000" w:themeColor="text1"/>
              </w:rPr>
              <w:t>477726,90000</w:t>
            </w:r>
          </w:p>
        </w:tc>
        <w:tc>
          <w:tcPr>
            <w:tcW w:w="851" w:type="dxa"/>
          </w:tcPr>
          <w:p w:rsidR="008767A3" w:rsidRPr="00EE20AB" w:rsidRDefault="007F2D2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>
              <w:rPr>
                <w:rFonts w:ascii="PT Astra Serif" w:hAnsi="PT Astra Serif" w:cs="Arial"/>
                <w:color w:val="000000" w:themeColor="text1"/>
              </w:rPr>
              <w:t>493218,2000</w:t>
            </w:r>
            <w:r w:rsidR="008767A3" w:rsidRPr="00EE20AB">
              <w:rPr>
                <w:rFonts w:ascii="PT Astra Serif" w:hAnsi="PT Astra Serif" w:cs="Arial"/>
                <w:color w:val="000000" w:themeColor="text1"/>
              </w:rPr>
              <w:lastRenderedPageBreak/>
              <w:t>0</w:t>
            </w:r>
          </w:p>
        </w:tc>
        <w:tc>
          <w:tcPr>
            <w:tcW w:w="850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lastRenderedPageBreak/>
              <w:t>340127,8000</w:t>
            </w:r>
            <w:r w:rsidRPr="00EE20AB">
              <w:rPr>
                <w:rFonts w:ascii="PT Astra Serif" w:hAnsi="PT Astra Serif" w:cs="Calibri"/>
                <w:color w:val="000000" w:themeColor="text1"/>
              </w:rPr>
              <w:lastRenderedPageBreak/>
              <w:t>0</w:t>
            </w:r>
          </w:p>
        </w:tc>
        <w:tc>
          <w:tcPr>
            <w:tcW w:w="993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lastRenderedPageBreak/>
              <w:t>340127,80000</w:t>
            </w:r>
          </w:p>
        </w:tc>
        <w:tc>
          <w:tcPr>
            <w:tcW w:w="992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340127,80000</w:t>
            </w:r>
          </w:p>
        </w:tc>
        <w:tc>
          <w:tcPr>
            <w:tcW w:w="851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340127,8000</w:t>
            </w:r>
            <w:r w:rsidRPr="00EE20AB">
              <w:rPr>
                <w:rFonts w:ascii="PT Astra Serif" w:hAnsi="PT Astra Serif" w:cs="Calibri"/>
                <w:color w:val="000000" w:themeColor="text1"/>
              </w:rPr>
              <w:lastRenderedPageBreak/>
              <w:t>0</w:t>
            </w:r>
          </w:p>
        </w:tc>
      </w:tr>
      <w:tr w:rsidR="008767A3" w:rsidRPr="004D05CE" w:rsidTr="00EE20AB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lastRenderedPageBreak/>
              <w:t>1.1.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8767A3" w:rsidRPr="004D05CE" w:rsidRDefault="008767A3" w:rsidP="008767A3">
            <w:pPr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 xml:space="preserve">Улучшена система лекарственного обеспечения отдельных категорий граждан, в том числе страдающих </w:t>
            </w:r>
            <w:proofErr w:type="spellStart"/>
            <w:r w:rsidRPr="004D05CE">
              <w:rPr>
                <w:rFonts w:ascii="PT Astra Serif" w:hAnsi="PT Astra Serif" w:cs="Calibri"/>
              </w:rPr>
              <w:t>жизнеугрожающими</w:t>
            </w:r>
            <w:proofErr w:type="spellEnd"/>
            <w:r w:rsidRPr="004D05CE">
              <w:rPr>
                <w:rFonts w:ascii="PT Astra Serif" w:hAnsi="PT Astra Serif" w:cs="Calibri"/>
              </w:rPr>
              <w:t xml:space="preserve"> и хроническими прогрессирующими редкими (</w:t>
            </w:r>
            <w:proofErr w:type="spellStart"/>
            <w:r w:rsidRPr="004D05CE">
              <w:rPr>
                <w:rFonts w:ascii="PT Astra Serif" w:hAnsi="PT Astra Serif" w:cs="Calibri"/>
              </w:rPr>
              <w:t>орфанными</w:t>
            </w:r>
            <w:proofErr w:type="spellEnd"/>
            <w:r w:rsidRPr="004D05CE">
              <w:rPr>
                <w:rFonts w:ascii="PT Astra Serif" w:hAnsi="PT Astra Serif" w:cs="Calibri"/>
              </w:rPr>
              <w:t>) заболеваниями, приводящими к сокращению продолжительности жизни граждан или их инвалидности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hAnsi="PT Astra Serif" w:cs="Calibri"/>
              </w:rPr>
            </w:pPr>
          </w:p>
        </w:tc>
        <w:tc>
          <w:tcPr>
            <w:tcW w:w="1418" w:type="dxa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7850221080</w:t>
            </w:r>
          </w:p>
        </w:tc>
        <w:tc>
          <w:tcPr>
            <w:tcW w:w="1276" w:type="dxa"/>
          </w:tcPr>
          <w:p w:rsidR="008767A3" w:rsidRPr="00EE20AB" w:rsidRDefault="008767A3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7019232,00000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1219232,00000</w:t>
            </w:r>
          </w:p>
        </w:tc>
        <w:tc>
          <w:tcPr>
            <w:tcW w:w="1134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800000,00000</w:t>
            </w:r>
          </w:p>
        </w:tc>
        <w:tc>
          <w:tcPr>
            <w:tcW w:w="851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1000000,00000</w:t>
            </w:r>
          </w:p>
        </w:tc>
        <w:tc>
          <w:tcPr>
            <w:tcW w:w="850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1000000,00000</w:t>
            </w:r>
          </w:p>
        </w:tc>
        <w:tc>
          <w:tcPr>
            <w:tcW w:w="993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1000000,00000</w:t>
            </w:r>
          </w:p>
        </w:tc>
        <w:tc>
          <w:tcPr>
            <w:tcW w:w="992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1000000,00000</w:t>
            </w:r>
          </w:p>
        </w:tc>
        <w:tc>
          <w:tcPr>
            <w:tcW w:w="851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1000000,00000</w:t>
            </w:r>
          </w:p>
        </w:tc>
      </w:tr>
      <w:tr w:rsidR="008767A3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8767A3" w:rsidRPr="00EE20AB" w:rsidRDefault="008767A3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7019232,00000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1219232,00000</w:t>
            </w:r>
          </w:p>
        </w:tc>
        <w:tc>
          <w:tcPr>
            <w:tcW w:w="1134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800000,00000</w:t>
            </w:r>
          </w:p>
        </w:tc>
        <w:tc>
          <w:tcPr>
            <w:tcW w:w="851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1000000,00000</w:t>
            </w:r>
          </w:p>
        </w:tc>
        <w:tc>
          <w:tcPr>
            <w:tcW w:w="850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1000000,00000</w:t>
            </w:r>
          </w:p>
        </w:tc>
        <w:tc>
          <w:tcPr>
            <w:tcW w:w="993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1000000,00000</w:t>
            </w:r>
          </w:p>
        </w:tc>
        <w:tc>
          <w:tcPr>
            <w:tcW w:w="992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1000000,00000</w:t>
            </w:r>
          </w:p>
        </w:tc>
        <w:tc>
          <w:tcPr>
            <w:tcW w:w="851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1000000,00000</w:t>
            </w:r>
          </w:p>
        </w:tc>
      </w:tr>
      <w:tr w:rsidR="008767A3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1134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0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993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</w:tr>
      <w:tr w:rsidR="008767A3" w:rsidRPr="004D05CE" w:rsidTr="00EE20AB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1.2.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8767A3" w:rsidRPr="004D05CE" w:rsidRDefault="008767A3" w:rsidP="008767A3">
            <w:pPr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 xml:space="preserve">Обеспечены дети, страдающие сахарным диабетом 1-го типа, медицинскими </w:t>
            </w:r>
            <w:r w:rsidRPr="004D05CE">
              <w:rPr>
                <w:rFonts w:ascii="PT Astra Serif" w:hAnsi="PT Astra Serif" w:cs="Calibri"/>
              </w:rPr>
              <w:lastRenderedPageBreak/>
              <w:t>изделиями для непрерывного мониторинга глюкозы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lastRenderedPageBreak/>
              <w:t>Министерство</w:t>
            </w:r>
          </w:p>
        </w:tc>
        <w:tc>
          <w:tcPr>
            <w:tcW w:w="1418" w:type="dxa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7850221360</w:t>
            </w:r>
          </w:p>
        </w:tc>
        <w:tc>
          <w:tcPr>
            <w:tcW w:w="1276" w:type="dxa"/>
          </w:tcPr>
          <w:p w:rsidR="008767A3" w:rsidRPr="00EE20AB" w:rsidRDefault="008767A3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393002,37426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48571,53991</w:t>
            </w:r>
          </w:p>
        </w:tc>
        <w:tc>
          <w:tcPr>
            <w:tcW w:w="1134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57804,22435</w:t>
            </w:r>
          </w:p>
        </w:tc>
        <w:tc>
          <w:tcPr>
            <w:tcW w:w="851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14626,61000</w:t>
            </w:r>
          </w:p>
        </w:tc>
        <w:tc>
          <w:tcPr>
            <w:tcW w:w="850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68000,00000</w:t>
            </w:r>
          </w:p>
        </w:tc>
        <w:tc>
          <w:tcPr>
            <w:tcW w:w="993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68000,00000</w:t>
            </w:r>
          </w:p>
        </w:tc>
        <w:tc>
          <w:tcPr>
            <w:tcW w:w="992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68000,00000</w:t>
            </w:r>
          </w:p>
        </w:tc>
        <w:tc>
          <w:tcPr>
            <w:tcW w:w="851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68000,00000</w:t>
            </w:r>
          </w:p>
        </w:tc>
      </w:tr>
      <w:tr w:rsidR="008767A3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8767A3" w:rsidRPr="00EE20AB" w:rsidRDefault="008767A3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393002,37426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48571,53991</w:t>
            </w:r>
          </w:p>
        </w:tc>
        <w:tc>
          <w:tcPr>
            <w:tcW w:w="1134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57804,22435</w:t>
            </w:r>
          </w:p>
        </w:tc>
        <w:tc>
          <w:tcPr>
            <w:tcW w:w="851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14626,61000</w:t>
            </w:r>
          </w:p>
        </w:tc>
        <w:tc>
          <w:tcPr>
            <w:tcW w:w="850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68000,00000</w:t>
            </w:r>
          </w:p>
        </w:tc>
        <w:tc>
          <w:tcPr>
            <w:tcW w:w="993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68000,00000</w:t>
            </w:r>
          </w:p>
        </w:tc>
        <w:tc>
          <w:tcPr>
            <w:tcW w:w="992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68000,00000</w:t>
            </w:r>
          </w:p>
        </w:tc>
        <w:tc>
          <w:tcPr>
            <w:tcW w:w="851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68000,00000</w:t>
            </w:r>
          </w:p>
        </w:tc>
      </w:tr>
      <w:tr w:rsidR="008767A3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1134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</w:t>
            </w:r>
            <w:r w:rsidRPr="00EE20AB">
              <w:rPr>
                <w:rFonts w:ascii="PT Astra Serif" w:hAnsi="PT Astra Serif" w:cs="Arial"/>
                <w:color w:val="000000" w:themeColor="text1"/>
              </w:rPr>
              <w:lastRenderedPageBreak/>
              <w:t>0</w:t>
            </w:r>
          </w:p>
        </w:tc>
        <w:tc>
          <w:tcPr>
            <w:tcW w:w="850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lastRenderedPageBreak/>
              <w:t>0,0000</w:t>
            </w:r>
            <w:r w:rsidRPr="00EE20AB">
              <w:rPr>
                <w:rFonts w:ascii="PT Astra Serif" w:hAnsi="PT Astra Serif" w:cs="Arial"/>
                <w:color w:val="000000" w:themeColor="text1"/>
              </w:rPr>
              <w:lastRenderedPageBreak/>
              <w:t>0</w:t>
            </w:r>
          </w:p>
        </w:tc>
        <w:tc>
          <w:tcPr>
            <w:tcW w:w="993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lastRenderedPageBreak/>
              <w:t>0,00000</w:t>
            </w:r>
          </w:p>
        </w:tc>
        <w:tc>
          <w:tcPr>
            <w:tcW w:w="992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</w:t>
            </w:r>
            <w:r w:rsidRPr="00EE20AB">
              <w:rPr>
                <w:rFonts w:ascii="PT Astra Serif" w:hAnsi="PT Astra Serif" w:cs="Arial"/>
                <w:color w:val="000000" w:themeColor="text1"/>
              </w:rPr>
              <w:lastRenderedPageBreak/>
              <w:t>0</w:t>
            </w:r>
          </w:p>
        </w:tc>
      </w:tr>
      <w:tr w:rsidR="007F2D22" w:rsidRPr="004D05CE" w:rsidTr="00EE20AB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7F2D22" w:rsidRPr="004D05CE" w:rsidRDefault="007F2D22" w:rsidP="008767A3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lastRenderedPageBreak/>
              <w:t>1.3.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7F2D22" w:rsidRPr="004D05CE" w:rsidRDefault="007F2D22" w:rsidP="008767A3">
            <w:pPr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Реализованы отдельные полномочия в области лекарственного обеспечения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F2D22" w:rsidRPr="004D05CE" w:rsidRDefault="007F2D22" w:rsidP="008767A3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418" w:type="dxa"/>
            <w:shd w:val="clear" w:color="auto" w:fill="auto"/>
          </w:tcPr>
          <w:p w:rsidR="007F2D22" w:rsidRPr="004D05CE" w:rsidRDefault="007F2D22" w:rsidP="008767A3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F2D22" w:rsidRPr="004D05CE" w:rsidRDefault="007F2D22" w:rsidP="008767A3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7850251610</w:t>
            </w:r>
          </w:p>
        </w:tc>
        <w:tc>
          <w:tcPr>
            <w:tcW w:w="1276" w:type="dxa"/>
          </w:tcPr>
          <w:p w:rsidR="007F2D22" w:rsidRPr="00EE20AB" w:rsidRDefault="007F2D2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>
              <w:rPr>
                <w:rFonts w:ascii="PT Astra Serif" w:hAnsi="PT Astra Serif" w:cs="Calibri"/>
                <w:color w:val="000000" w:themeColor="text1"/>
              </w:rPr>
              <w:t>281322,00000</w:t>
            </w:r>
          </w:p>
        </w:tc>
        <w:tc>
          <w:tcPr>
            <w:tcW w:w="992" w:type="dxa"/>
          </w:tcPr>
          <w:p w:rsidR="007F2D22" w:rsidRPr="00EE20AB" w:rsidRDefault="007F2D22" w:rsidP="007F2D22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>
              <w:rPr>
                <w:rFonts w:ascii="PT Astra Serif" w:hAnsi="PT Astra Serif" w:cs="Arial"/>
                <w:color w:val="000000" w:themeColor="text1"/>
              </w:rPr>
              <w:t>93774,00000</w:t>
            </w:r>
          </w:p>
        </w:tc>
        <w:tc>
          <w:tcPr>
            <w:tcW w:w="1134" w:type="dxa"/>
          </w:tcPr>
          <w:p w:rsidR="007F2D22" w:rsidRPr="00EE20AB" w:rsidRDefault="007F2D22" w:rsidP="007F2D22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>
              <w:rPr>
                <w:rFonts w:ascii="PT Astra Serif" w:hAnsi="PT Astra Serif" w:cs="Arial"/>
                <w:color w:val="000000" w:themeColor="text1"/>
              </w:rPr>
              <w:t>93774,00000</w:t>
            </w:r>
          </w:p>
        </w:tc>
        <w:tc>
          <w:tcPr>
            <w:tcW w:w="851" w:type="dxa"/>
          </w:tcPr>
          <w:p w:rsidR="007F2D22" w:rsidRPr="00EE20AB" w:rsidRDefault="007F2D22" w:rsidP="007F2D22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>
              <w:rPr>
                <w:rFonts w:ascii="PT Astra Serif" w:hAnsi="PT Astra Serif" w:cs="Arial"/>
                <w:color w:val="000000" w:themeColor="text1"/>
              </w:rPr>
              <w:t>93774,00000</w:t>
            </w:r>
          </w:p>
        </w:tc>
        <w:tc>
          <w:tcPr>
            <w:tcW w:w="850" w:type="dxa"/>
          </w:tcPr>
          <w:p w:rsidR="007F2D22" w:rsidRPr="00EE20AB" w:rsidRDefault="007F2D2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3" w:type="dxa"/>
          </w:tcPr>
          <w:p w:rsidR="007F2D22" w:rsidRPr="00EE20AB" w:rsidRDefault="007F2D2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7F2D22" w:rsidRPr="00EE20AB" w:rsidRDefault="007F2D2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7F2D22" w:rsidRPr="00EE20AB" w:rsidRDefault="007F2D2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8767A3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1134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0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993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</w:tr>
      <w:tr w:rsidR="007F2D22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7F2D22" w:rsidRPr="004D05CE" w:rsidRDefault="007F2D22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7F2D22" w:rsidRPr="004D05CE" w:rsidRDefault="007F2D22" w:rsidP="008767A3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F2D22" w:rsidRPr="004D05CE" w:rsidRDefault="007F2D22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shd w:val="clear" w:color="auto" w:fill="auto"/>
          </w:tcPr>
          <w:p w:rsidR="007F2D22" w:rsidRPr="004D05CE" w:rsidRDefault="007F2D22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7F2D22" w:rsidRPr="004D05CE" w:rsidRDefault="007F2D22" w:rsidP="008767A3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7F2D22" w:rsidRPr="00EE20AB" w:rsidRDefault="007F2D22" w:rsidP="007F2D22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>
              <w:rPr>
                <w:rFonts w:ascii="PT Astra Serif" w:hAnsi="PT Astra Serif" w:cs="Calibri"/>
                <w:color w:val="000000" w:themeColor="text1"/>
              </w:rPr>
              <w:t>281322,00000</w:t>
            </w:r>
          </w:p>
        </w:tc>
        <w:tc>
          <w:tcPr>
            <w:tcW w:w="992" w:type="dxa"/>
          </w:tcPr>
          <w:p w:rsidR="007F2D22" w:rsidRPr="00EE20AB" w:rsidRDefault="007F2D22" w:rsidP="007F2D22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>
              <w:rPr>
                <w:rFonts w:ascii="PT Astra Serif" w:hAnsi="PT Astra Serif" w:cs="Arial"/>
                <w:color w:val="000000" w:themeColor="text1"/>
              </w:rPr>
              <w:t>93774,00000</w:t>
            </w:r>
          </w:p>
        </w:tc>
        <w:tc>
          <w:tcPr>
            <w:tcW w:w="1134" w:type="dxa"/>
          </w:tcPr>
          <w:p w:rsidR="007F2D22" w:rsidRPr="00EE20AB" w:rsidRDefault="007F2D22" w:rsidP="007F2D22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>
              <w:rPr>
                <w:rFonts w:ascii="PT Astra Serif" w:hAnsi="PT Astra Serif" w:cs="Arial"/>
                <w:color w:val="000000" w:themeColor="text1"/>
              </w:rPr>
              <w:t>93774,00000</w:t>
            </w:r>
          </w:p>
        </w:tc>
        <w:tc>
          <w:tcPr>
            <w:tcW w:w="851" w:type="dxa"/>
          </w:tcPr>
          <w:p w:rsidR="007F2D22" w:rsidRPr="00EE20AB" w:rsidRDefault="007F2D2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>
              <w:rPr>
                <w:rFonts w:ascii="PT Astra Serif" w:hAnsi="PT Astra Serif" w:cs="Arial"/>
                <w:color w:val="000000" w:themeColor="text1"/>
              </w:rPr>
              <w:t>93774,00000</w:t>
            </w:r>
          </w:p>
        </w:tc>
        <w:tc>
          <w:tcPr>
            <w:tcW w:w="850" w:type="dxa"/>
          </w:tcPr>
          <w:p w:rsidR="007F2D22" w:rsidRPr="00EE20AB" w:rsidRDefault="007F2D2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993" w:type="dxa"/>
          </w:tcPr>
          <w:p w:rsidR="007F2D22" w:rsidRPr="00EE20AB" w:rsidRDefault="007F2D2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7F2D22" w:rsidRPr="00EE20AB" w:rsidRDefault="007F2D2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7F2D22" w:rsidRPr="00EE20AB" w:rsidRDefault="007F2D2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</w:tr>
      <w:tr w:rsidR="004A0C06" w:rsidRPr="004D05CE" w:rsidTr="00EE20AB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4A0C06" w:rsidRPr="004D05CE" w:rsidRDefault="004A0C06" w:rsidP="008767A3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1.4.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4A0C06" w:rsidRPr="004D05CE" w:rsidRDefault="004A0C06" w:rsidP="008767A3">
            <w:pPr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 xml:space="preserve">Оказаны, отдельным категориям граждан социальной,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</w:t>
            </w:r>
            <w:r w:rsidRPr="004D05CE">
              <w:rPr>
                <w:rFonts w:ascii="PT Astra Serif" w:hAnsi="PT Astra Serif" w:cs="Calibri"/>
              </w:rPr>
              <w:lastRenderedPageBreak/>
              <w:t>специализированными продуктами лечебного питания для детей-инвалидов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A0C06" w:rsidRPr="004D05CE" w:rsidRDefault="004A0C06" w:rsidP="008767A3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lastRenderedPageBreak/>
              <w:t>Министерство</w:t>
            </w:r>
          </w:p>
        </w:tc>
        <w:tc>
          <w:tcPr>
            <w:tcW w:w="1418" w:type="dxa"/>
            <w:shd w:val="clear" w:color="auto" w:fill="auto"/>
          </w:tcPr>
          <w:p w:rsidR="004A0C06" w:rsidRPr="004D05CE" w:rsidRDefault="004A0C06" w:rsidP="008767A3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A0C06" w:rsidRPr="004D05CE" w:rsidRDefault="004A0C06" w:rsidP="008767A3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7850254600</w:t>
            </w:r>
          </w:p>
        </w:tc>
        <w:tc>
          <w:tcPr>
            <w:tcW w:w="1276" w:type="dxa"/>
          </w:tcPr>
          <w:p w:rsidR="004A0C06" w:rsidRPr="00EE20AB" w:rsidRDefault="004A0C06" w:rsidP="000241BF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>
              <w:rPr>
                <w:rFonts w:ascii="PT Astra Serif" w:hAnsi="PT Astra Serif" w:cs="Calibri"/>
                <w:color w:val="000000" w:themeColor="text1"/>
              </w:rPr>
              <w:t>2513520,60000</w:t>
            </w:r>
          </w:p>
        </w:tc>
        <w:tc>
          <w:tcPr>
            <w:tcW w:w="992" w:type="dxa"/>
          </w:tcPr>
          <w:p w:rsidR="004A0C06" w:rsidRPr="00EE20AB" w:rsidRDefault="004A0C06" w:rsidP="000241BF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>
              <w:rPr>
                <w:rFonts w:ascii="PT Astra Serif" w:hAnsi="PT Astra Serif" w:cs="Arial"/>
                <w:color w:val="000000" w:themeColor="text1"/>
              </w:rPr>
              <w:t>369612,30000</w:t>
            </w:r>
          </w:p>
        </w:tc>
        <w:tc>
          <w:tcPr>
            <w:tcW w:w="1134" w:type="dxa"/>
          </w:tcPr>
          <w:p w:rsidR="004A0C06" w:rsidRPr="00EE20AB" w:rsidRDefault="004A0C06" w:rsidP="000241BF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>
              <w:rPr>
                <w:rFonts w:ascii="PT Astra Serif" w:hAnsi="PT Astra Serif" w:cs="Arial"/>
                <w:color w:val="000000" w:themeColor="text1"/>
              </w:rPr>
              <w:t>383952,90000</w:t>
            </w:r>
          </w:p>
        </w:tc>
        <w:tc>
          <w:tcPr>
            <w:tcW w:w="851" w:type="dxa"/>
          </w:tcPr>
          <w:p w:rsidR="004A0C06" w:rsidRPr="00EE20AB" w:rsidRDefault="004A0C06" w:rsidP="000241BF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>
              <w:rPr>
                <w:rFonts w:ascii="PT Astra Serif" w:hAnsi="PT Astra Serif" w:cs="Arial"/>
                <w:color w:val="000000" w:themeColor="text1"/>
              </w:rPr>
              <w:t>399444,20000</w:t>
            </w:r>
          </w:p>
        </w:tc>
        <w:tc>
          <w:tcPr>
            <w:tcW w:w="850" w:type="dxa"/>
          </w:tcPr>
          <w:p w:rsidR="004A0C06" w:rsidRPr="00EE20AB" w:rsidRDefault="004A0C06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340127,80000</w:t>
            </w:r>
          </w:p>
        </w:tc>
        <w:tc>
          <w:tcPr>
            <w:tcW w:w="993" w:type="dxa"/>
          </w:tcPr>
          <w:p w:rsidR="004A0C06" w:rsidRPr="00EE20AB" w:rsidRDefault="004A0C06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340127,80000</w:t>
            </w:r>
          </w:p>
        </w:tc>
        <w:tc>
          <w:tcPr>
            <w:tcW w:w="992" w:type="dxa"/>
            <w:shd w:val="clear" w:color="auto" w:fill="auto"/>
          </w:tcPr>
          <w:p w:rsidR="004A0C06" w:rsidRPr="00EE20AB" w:rsidRDefault="004A0C06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340127,80000</w:t>
            </w:r>
          </w:p>
        </w:tc>
        <w:tc>
          <w:tcPr>
            <w:tcW w:w="851" w:type="dxa"/>
            <w:shd w:val="clear" w:color="auto" w:fill="auto"/>
          </w:tcPr>
          <w:p w:rsidR="004A0C06" w:rsidRPr="00EE20AB" w:rsidRDefault="004A0C06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340127,80000</w:t>
            </w:r>
          </w:p>
        </w:tc>
      </w:tr>
      <w:tr w:rsidR="008767A3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1134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0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993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</w:tr>
      <w:tr w:rsidR="008767A3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8767A3" w:rsidRPr="00EE20AB" w:rsidRDefault="004A0C06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>
              <w:rPr>
                <w:rFonts w:ascii="PT Astra Serif" w:hAnsi="PT Astra Serif" w:cs="Calibri"/>
                <w:color w:val="000000" w:themeColor="text1"/>
              </w:rPr>
              <w:t>2513520,60000</w:t>
            </w:r>
          </w:p>
        </w:tc>
        <w:tc>
          <w:tcPr>
            <w:tcW w:w="992" w:type="dxa"/>
          </w:tcPr>
          <w:p w:rsidR="008767A3" w:rsidRPr="00EE20AB" w:rsidRDefault="007F2D2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>
              <w:rPr>
                <w:rFonts w:ascii="PT Astra Serif" w:hAnsi="PT Astra Serif" w:cs="Arial"/>
                <w:color w:val="000000" w:themeColor="text1"/>
              </w:rPr>
              <w:t>369612,30000</w:t>
            </w:r>
          </w:p>
        </w:tc>
        <w:tc>
          <w:tcPr>
            <w:tcW w:w="1134" w:type="dxa"/>
          </w:tcPr>
          <w:p w:rsidR="008767A3" w:rsidRPr="00EE20AB" w:rsidRDefault="007F2D2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>
              <w:rPr>
                <w:rFonts w:ascii="PT Astra Serif" w:hAnsi="PT Astra Serif" w:cs="Arial"/>
                <w:color w:val="000000" w:themeColor="text1"/>
              </w:rPr>
              <w:t>383952,90000</w:t>
            </w:r>
          </w:p>
        </w:tc>
        <w:tc>
          <w:tcPr>
            <w:tcW w:w="851" w:type="dxa"/>
          </w:tcPr>
          <w:p w:rsidR="008767A3" w:rsidRPr="00EE20AB" w:rsidRDefault="007F2D2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>
              <w:rPr>
                <w:rFonts w:ascii="PT Astra Serif" w:hAnsi="PT Astra Serif" w:cs="Arial"/>
                <w:color w:val="000000" w:themeColor="text1"/>
              </w:rPr>
              <w:t>399444,20000</w:t>
            </w:r>
          </w:p>
        </w:tc>
        <w:tc>
          <w:tcPr>
            <w:tcW w:w="850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340127,80000</w:t>
            </w:r>
          </w:p>
        </w:tc>
        <w:tc>
          <w:tcPr>
            <w:tcW w:w="993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340127,80000</w:t>
            </w:r>
          </w:p>
        </w:tc>
        <w:tc>
          <w:tcPr>
            <w:tcW w:w="992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340127,80000</w:t>
            </w:r>
          </w:p>
        </w:tc>
        <w:tc>
          <w:tcPr>
            <w:tcW w:w="851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340127,80000</w:t>
            </w:r>
          </w:p>
        </w:tc>
      </w:tr>
      <w:tr w:rsidR="008767A3" w:rsidRPr="004D05CE" w:rsidTr="00EE20AB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lastRenderedPageBreak/>
              <w:t>1.5.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8767A3" w:rsidRPr="004D05CE" w:rsidRDefault="008767A3" w:rsidP="008767A3">
            <w:pPr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Осуществлены расходы, связанные с исполнением решений, принятых судебными органами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418" w:type="dxa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7850280210</w:t>
            </w:r>
          </w:p>
        </w:tc>
        <w:tc>
          <w:tcPr>
            <w:tcW w:w="1276" w:type="dxa"/>
          </w:tcPr>
          <w:p w:rsidR="008767A3" w:rsidRPr="00EE20AB" w:rsidRDefault="008767A3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800000,00000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200000,00000</w:t>
            </w:r>
          </w:p>
        </w:tc>
        <w:tc>
          <w:tcPr>
            <w:tcW w:w="1134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100000,00000</w:t>
            </w:r>
          </w:p>
        </w:tc>
        <w:tc>
          <w:tcPr>
            <w:tcW w:w="851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100000,00000</w:t>
            </w:r>
          </w:p>
        </w:tc>
        <w:tc>
          <w:tcPr>
            <w:tcW w:w="850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100000,00000</w:t>
            </w:r>
          </w:p>
        </w:tc>
        <w:tc>
          <w:tcPr>
            <w:tcW w:w="993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100000,00000</w:t>
            </w:r>
          </w:p>
        </w:tc>
        <w:tc>
          <w:tcPr>
            <w:tcW w:w="992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100000,00000</w:t>
            </w:r>
          </w:p>
        </w:tc>
        <w:tc>
          <w:tcPr>
            <w:tcW w:w="851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100000,00000</w:t>
            </w:r>
          </w:p>
        </w:tc>
      </w:tr>
      <w:tr w:rsidR="008767A3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8767A3" w:rsidRPr="00EE20AB" w:rsidRDefault="008767A3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800000,00000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200000,00000</w:t>
            </w:r>
          </w:p>
        </w:tc>
        <w:tc>
          <w:tcPr>
            <w:tcW w:w="1134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100000,00000</w:t>
            </w:r>
          </w:p>
        </w:tc>
        <w:tc>
          <w:tcPr>
            <w:tcW w:w="851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100000,00000</w:t>
            </w:r>
          </w:p>
        </w:tc>
        <w:tc>
          <w:tcPr>
            <w:tcW w:w="850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100000,00000</w:t>
            </w:r>
          </w:p>
        </w:tc>
        <w:tc>
          <w:tcPr>
            <w:tcW w:w="993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100000,00000</w:t>
            </w:r>
          </w:p>
        </w:tc>
        <w:tc>
          <w:tcPr>
            <w:tcW w:w="992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100000,00000</w:t>
            </w:r>
          </w:p>
        </w:tc>
        <w:tc>
          <w:tcPr>
            <w:tcW w:w="851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100000,00000</w:t>
            </w:r>
          </w:p>
        </w:tc>
      </w:tr>
      <w:tr w:rsidR="008767A3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1134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0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3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</w:tbl>
    <w:p w:rsidR="008767A3" w:rsidRPr="004D05CE" w:rsidRDefault="008767A3" w:rsidP="008767A3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5055A5" w:rsidRDefault="005055A5" w:rsidP="002B2F8B">
      <w:pPr>
        <w:widowControl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8767A3" w:rsidRDefault="008767A3" w:rsidP="008767A3">
      <w:pPr>
        <w:spacing w:after="0" w:line="240" w:lineRule="auto"/>
        <w:ind w:left="851"/>
        <w:jc w:val="both"/>
        <w:rPr>
          <w:rFonts w:ascii="PT Astra Serif" w:hAnsi="PT Astra Serif"/>
          <w:color w:val="0D0D0D"/>
          <w:sz w:val="28"/>
          <w:szCs w:val="28"/>
        </w:rPr>
      </w:pPr>
      <w:r>
        <w:rPr>
          <w:rFonts w:ascii="PT Astra Serif" w:hAnsi="PT Astra Serif"/>
          <w:color w:val="0D0D0D"/>
          <w:sz w:val="28"/>
          <w:szCs w:val="28"/>
        </w:rPr>
        <w:t>2. В Приложении № 4 пункт 5 изложить в следующей редакции:</w:t>
      </w:r>
    </w:p>
    <w:p w:rsidR="008767A3" w:rsidRDefault="008767A3" w:rsidP="008767A3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sz w:val="28"/>
          <w:szCs w:val="28"/>
        </w:rPr>
      </w:pPr>
    </w:p>
    <w:p w:rsidR="008767A3" w:rsidRPr="004D05CE" w:rsidRDefault="008767A3" w:rsidP="008767A3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sz w:val="28"/>
          <w:szCs w:val="28"/>
        </w:rPr>
      </w:pPr>
      <w:r w:rsidRPr="004D05CE">
        <w:rPr>
          <w:rFonts w:ascii="PT Astra Serif" w:hAnsi="PT Astra Serif"/>
          <w:sz w:val="28"/>
          <w:szCs w:val="28"/>
        </w:rPr>
        <w:t xml:space="preserve">5. Финансовое обеспечение реализации комплекса процессных мероприятий </w:t>
      </w:r>
    </w:p>
    <w:p w:rsidR="008767A3" w:rsidRPr="004D05CE" w:rsidRDefault="008767A3" w:rsidP="008767A3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</w:rPr>
      </w:pPr>
    </w:p>
    <w:tbl>
      <w:tblPr>
        <w:tblW w:w="14772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/>
      </w:tblPr>
      <w:tblGrid>
        <w:gridCol w:w="567"/>
        <w:gridCol w:w="1872"/>
        <w:gridCol w:w="1560"/>
        <w:gridCol w:w="1417"/>
        <w:gridCol w:w="1418"/>
        <w:gridCol w:w="1275"/>
        <w:gridCol w:w="993"/>
        <w:gridCol w:w="1134"/>
        <w:gridCol w:w="850"/>
        <w:gridCol w:w="851"/>
        <w:gridCol w:w="992"/>
        <w:gridCol w:w="992"/>
        <w:gridCol w:w="851"/>
      </w:tblGrid>
      <w:tr w:rsidR="008767A3" w:rsidRPr="004D05CE" w:rsidTr="008767A3">
        <w:trPr>
          <w:trHeight w:val="32"/>
        </w:trPr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eastAsia="Times New Roman" w:hAnsi="PT Astra Serif"/>
              </w:rPr>
              <w:t>№</w:t>
            </w:r>
          </w:p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proofErr w:type="gramStart"/>
            <w:r w:rsidRPr="004D05CE">
              <w:rPr>
                <w:rFonts w:ascii="PT Astra Serif" w:eastAsia="Times New Roman" w:hAnsi="PT Astra Serif"/>
              </w:rPr>
              <w:t>п</w:t>
            </w:r>
            <w:proofErr w:type="gramEnd"/>
            <w:r w:rsidRPr="004D05CE">
              <w:rPr>
                <w:rFonts w:ascii="PT Astra Serif" w:eastAsia="Times New Roman" w:hAnsi="PT Astra Serif"/>
              </w:rPr>
              <w:t>/п</w:t>
            </w:r>
          </w:p>
        </w:tc>
        <w:tc>
          <w:tcPr>
            <w:tcW w:w="1872" w:type="dxa"/>
            <w:vMerge w:val="restart"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eastAsia="Times New Roman" w:hAnsi="PT Astra Serif"/>
              </w:rPr>
              <w:t>Наименование комплекса процессных мероприятий, направление расходов</w:t>
            </w:r>
          </w:p>
        </w:tc>
        <w:tc>
          <w:tcPr>
            <w:tcW w:w="1560" w:type="dxa"/>
            <w:vMerge w:val="restart"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eastAsia="Times New Roman" w:hAnsi="PT Astra Serif"/>
              </w:rPr>
              <w:t>Ответственные</w:t>
            </w:r>
          </w:p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eastAsia="Times New Roman" w:hAnsi="PT Astra Serif"/>
              </w:rPr>
              <w:t>исполнители</w:t>
            </w:r>
          </w:p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eastAsia="Times New Roman" w:hAnsi="PT Astra Serif"/>
              </w:rPr>
              <w:t>мероприятия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eastAsia="Times New Roman" w:hAnsi="PT Astra Serif"/>
              </w:rPr>
              <w:t>Источник</w:t>
            </w:r>
          </w:p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eastAsia="Times New Roman" w:hAnsi="PT Astra Serif"/>
              </w:rPr>
              <w:t xml:space="preserve">финансового обеспечения реализации комплекса процессных мероприятий, направление </w:t>
            </w:r>
            <w:r w:rsidRPr="004D05CE">
              <w:rPr>
                <w:rFonts w:ascii="PT Astra Serif" w:eastAsia="Times New Roman" w:hAnsi="PT Astra Serif"/>
              </w:rPr>
              <w:lastRenderedPageBreak/>
              <w:t>расходов</w:t>
            </w:r>
          </w:p>
        </w:tc>
        <w:tc>
          <w:tcPr>
            <w:tcW w:w="1418" w:type="dxa"/>
            <w:vMerge w:val="restart"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eastAsia="Times New Roman" w:hAnsi="PT Astra Serif"/>
              </w:rPr>
              <w:lastRenderedPageBreak/>
              <w:t>Код целевой статьи расходов</w:t>
            </w:r>
          </w:p>
        </w:tc>
        <w:tc>
          <w:tcPr>
            <w:tcW w:w="7938" w:type="dxa"/>
            <w:gridSpan w:val="8"/>
            <w:tcBorders>
              <w:bottom w:val="nil"/>
              <w:right w:val="single" w:sz="4" w:space="0" w:color="auto"/>
            </w:tcBorders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eastAsia="Times New Roman" w:hAnsi="PT Astra Serif"/>
              </w:rPr>
              <w:t>Объём финансового обеспечения реализации комплекса процессных мероприятий, направление расходов по годам реализации, тыс. руб.</w:t>
            </w:r>
          </w:p>
        </w:tc>
      </w:tr>
      <w:tr w:rsidR="008767A3" w:rsidRPr="004D05CE" w:rsidTr="008767A3">
        <w:trPr>
          <w:trHeight w:val="32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872" w:type="dxa"/>
            <w:vMerge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eastAsia="Times New Roman" w:hAnsi="PT Astra Serif"/>
              </w:rPr>
              <w:t>всего</w:t>
            </w:r>
          </w:p>
        </w:tc>
        <w:tc>
          <w:tcPr>
            <w:tcW w:w="993" w:type="dxa"/>
            <w:tcBorders>
              <w:bottom w:val="nil"/>
              <w:right w:val="single" w:sz="4" w:space="0" w:color="auto"/>
            </w:tcBorders>
            <w:vAlign w:val="center"/>
          </w:tcPr>
          <w:p w:rsidR="008767A3" w:rsidRPr="004D05CE" w:rsidRDefault="008767A3" w:rsidP="008767A3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eastAsia="Times New Roman" w:hAnsi="PT Astra Serif"/>
              </w:rPr>
              <w:t xml:space="preserve">2024 </w:t>
            </w:r>
            <w:r w:rsidRPr="004D05CE">
              <w:rPr>
                <w:rFonts w:ascii="PT Astra Serif" w:eastAsia="Times New Roman" w:hAnsi="PT Astra Serif"/>
              </w:rPr>
              <w:br/>
              <w:t>год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vAlign w:val="center"/>
          </w:tcPr>
          <w:p w:rsidR="008767A3" w:rsidRPr="004D05CE" w:rsidRDefault="008767A3" w:rsidP="008767A3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eastAsia="Times New Roman" w:hAnsi="PT Astra Serif"/>
              </w:rPr>
              <w:t>2025</w:t>
            </w:r>
            <w:r w:rsidRPr="004D05CE">
              <w:rPr>
                <w:rFonts w:ascii="PT Astra Serif" w:eastAsia="Times New Roman" w:hAnsi="PT Astra Serif"/>
              </w:rPr>
              <w:br/>
              <w:t>год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  <w:vAlign w:val="center"/>
          </w:tcPr>
          <w:p w:rsidR="008767A3" w:rsidRPr="004D05CE" w:rsidRDefault="008767A3" w:rsidP="008767A3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eastAsia="Times New Roman" w:hAnsi="PT Astra Serif"/>
              </w:rPr>
              <w:t xml:space="preserve">2026 </w:t>
            </w:r>
            <w:r w:rsidRPr="004D05CE">
              <w:rPr>
                <w:rFonts w:ascii="PT Astra Serif" w:eastAsia="Times New Roman" w:hAnsi="PT Astra Serif"/>
              </w:rPr>
              <w:br/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8767A3" w:rsidRPr="004D05CE" w:rsidRDefault="008767A3" w:rsidP="008767A3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eastAsia="Times New Roman" w:hAnsi="PT Astra Serif"/>
              </w:rPr>
              <w:t xml:space="preserve">2027 </w:t>
            </w:r>
            <w:r w:rsidRPr="004D05CE">
              <w:rPr>
                <w:rFonts w:ascii="PT Astra Serif" w:eastAsia="Times New Roman" w:hAnsi="PT Astra Serif"/>
              </w:rPr>
              <w:br/>
              <w:t>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vAlign w:val="center"/>
          </w:tcPr>
          <w:p w:rsidR="008767A3" w:rsidRPr="004D05CE" w:rsidRDefault="008767A3" w:rsidP="008767A3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eastAsia="Times New Roman" w:hAnsi="PT Astra Serif"/>
              </w:rPr>
              <w:t>2028</w:t>
            </w:r>
          </w:p>
          <w:p w:rsidR="008767A3" w:rsidRPr="004D05CE" w:rsidRDefault="008767A3" w:rsidP="008767A3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eastAsia="Times New Roman" w:hAnsi="PT Astra Serif"/>
              </w:rPr>
              <w:t>год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eastAsia="Times New Roman" w:hAnsi="PT Astra Serif"/>
              </w:rPr>
              <w:t>2029</w:t>
            </w:r>
          </w:p>
          <w:p w:rsidR="008767A3" w:rsidRPr="004D05CE" w:rsidRDefault="008767A3" w:rsidP="008767A3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eastAsia="Times New Roman" w:hAnsi="PT Astra Serif"/>
              </w:rPr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8767A3" w:rsidRPr="004D05CE" w:rsidRDefault="008767A3" w:rsidP="008767A3">
            <w:pPr>
              <w:spacing w:after="0" w:line="245" w:lineRule="auto"/>
              <w:jc w:val="center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eastAsia="Times New Roman" w:hAnsi="PT Astra Serif"/>
              </w:rPr>
              <w:t xml:space="preserve">2030 </w:t>
            </w:r>
            <w:r w:rsidRPr="004D05CE">
              <w:rPr>
                <w:rFonts w:ascii="PT Astra Serif" w:eastAsia="Times New Roman" w:hAnsi="PT Astra Serif"/>
              </w:rPr>
              <w:br/>
              <w:t>год</w:t>
            </w:r>
          </w:p>
        </w:tc>
      </w:tr>
    </w:tbl>
    <w:p w:rsidR="008767A3" w:rsidRPr="004D05CE" w:rsidRDefault="008767A3" w:rsidP="008767A3">
      <w:pPr>
        <w:spacing w:after="0" w:line="14" w:lineRule="auto"/>
        <w:jc w:val="center"/>
        <w:outlineLvl w:val="0"/>
        <w:rPr>
          <w:rFonts w:ascii="PT Astra Serif" w:eastAsia="Times New Roman" w:hAnsi="PT Astra Serif"/>
          <w:b/>
          <w:color w:val="00000A"/>
        </w:rPr>
      </w:pPr>
    </w:p>
    <w:tbl>
      <w:tblPr>
        <w:tblW w:w="147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6"/>
        <w:gridCol w:w="1843"/>
        <w:gridCol w:w="1559"/>
        <w:gridCol w:w="1418"/>
        <w:gridCol w:w="1417"/>
        <w:gridCol w:w="1276"/>
        <w:gridCol w:w="992"/>
        <w:gridCol w:w="1134"/>
        <w:gridCol w:w="851"/>
        <w:gridCol w:w="850"/>
        <w:gridCol w:w="992"/>
        <w:gridCol w:w="993"/>
        <w:gridCol w:w="851"/>
      </w:tblGrid>
      <w:tr w:rsidR="008767A3" w:rsidRPr="004D05CE" w:rsidTr="00EE20AB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eastAsia="Times New Roman" w:hAnsi="PT Astra Serif" w:cs="Calibri"/>
              </w:rPr>
            </w:pPr>
            <w:r w:rsidRPr="004D05CE">
              <w:rPr>
                <w:rFonts w:ascii="PT Astra Serif" w:eastAsia="Times New Roman" w:hAnsi="PT Astra Serif" w:cs="Calibri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8767A3" w:rsidRPr="004D05CE" w:rsidRDefault="008767A3" w:rsidP="008767A3">
            <w:pPr>
              <w:ind w:right="4"/>
              <w:jc w:val="both"/>
              <w:rPr>
                <w:rFonts w:ascii="PT Astra Serif" w:eastAsia="Times New Roman" w:hAnsi="PT Astra Serif" w:cs="Calibri"/>
              </w:rPr>
            </w:pPr>
            <w:r w:rsidRPr="004D05CE">
              <w:rPr>
                <w:rFonts w:ascii="PT Astra Serif" w:eastAsia="Times New Roman" w:hAnsi="PT Astra Serif" w:cs="Calibri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eastAsia="Times New Roman" w:hAnsi="PT Astra Serif" w:cs="Calibri"/>
              </w:rPr>
            </w:pPr>
            <w:r w:rsidRPr="004D05CE">
              <w:rPr>
                <w:rFonts w:ascii="PT Astra Serif" w:eastAsia="Times New Roman" w:hAnsi="PT Astra Serif" w:cs="Calibri"/>
              </w:rPr>
              <w:t>Министерство</w:t>
            </w:r>
          </w:p>
        </w:tc>
        <w:tc>
          <w:tcPr>
            <w:tcW w:w="1418" w:type="dxa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eastAsia="Times New Roman" w:hAnsi="PT Astra Serif" w:cs="Calibri"/>
              </w:rPr>
            </w:pPr>
            <w:r w:rsidRPr="004D05CE">
              <w:rPr>
                <w:rFonts w:ascii="PT Astra Serif" w:eastAsia="Times New Roman" w:hAnsi="PT Astra Serif" w:cs="Calibri"/>
              </w:rPr>
              <w:t>Всего, в том числе: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eastAsia="Times New Roman" w:hAnsi="PT Astra Serif" w:cs="Calibri"/>
              </w:rPr>
            </w:pPr>
            <w:r w:rsidRPr="004D05CE">
              <w:rPr>
                <w:rFonts w:ascii="PT Astra Serif" w:eastAsia="Times New Roman" w:hAnsi="PT Astra Serif" w:cs="Calibri"/>
              </w:rPr>
              <w:t>7850300000</w:t>
            </w:r>
          </w:p>
        </w:tc>
        <w:tc>
          <w:tcPr>
            <w:tcW w:w="1276" w:type="dxa"/>
          </w:tcPr>
          <w:p w:rsidR="008767A3" w:rsidRPr="00EE20AB" w:rsidRDefault="008767A3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89875,33000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29621,63000</w:t>
            </w:r>
          </w:p>
        </w:tc>
        <w:tc>
          <w:tcPr>
            <w:tcW w:w="1134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29908,40000</w:t>
            </w:r>
          </w:p>
        </w:tc>
        <w:tc>
          <w:tcPr>
            <w:tcW w:w="851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30345,30000</w:t>
            </w:r>
          </w:p>
        </w:tc>
        <w:tc>
          <w:tcPr>
            <w:tcW w:w="850" w:type="dxa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Calibri"/>
                <w:color w:val="000000" w:themeColor="text1"/>
              </w:rPr>
              <w:t>0,00000</w:t>
            </w:r>
          </w:p>
        </w:tc>
        <w:tc>
          <w:tcPr>
            <w:tcW w:w="993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Calibri"/>
                <w:color w:val="000000" w:themeColor="text1"/>
              </w:rPr>
              <w:t>0,00000</w:t>
            </w:r>
          </w:p>
        </w:tc>
      </w:tr>
      <w:tr w:rsidR="008767A3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418" w:type="dxa"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eastAsia="Times New Roman" w:hAnsi="PT Astra Serif" w:cs="Calibri"/>
              </w:rPr>
              <w:t>областной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276" w:type="dxa"/>
          </w:tcPr>
          <w:p w:rsidR="008767A3" w:rsidRPr="00EE20AB" w:rsidRDefault="008767A3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14958,13000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5924,33000</w:t>
            </w:r>
          </w:p>
        </w:tc>
        <w:tc>
          <w:tcPr>
            <w:tcW w:w="1134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4785,40000</w:t>
            </w:r>
          </w:p>
        </w:tc>
        <w:tc>
          <w:tcPr>
            <w:tcW w:w="851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4248,40000</w:t>
            </w:r>
          </w:p>
        </w:tc>
        <w:tc>
          <w:tcPr>
            <w:tcW w:w="850" w:type="dxa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993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</w:tr>
      <w:tr w:rsidR="008767A3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418" w:type="dxa"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eastAsia="Times New Roman" w:hAnsi="PT Astra Serif" w:cs="Calibri"/>
              </w:rPr>
              <w:t>федеральный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276" w:type="dxa"/>
          </w:tcPr>
          <w:p w:rsidR="008767A3" w:rsidRPr="00EE20AB" w:rsidRDefault="008767A3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74917,20000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23697,30000</w:t>
            </w:r>
          </w:p>
        </w:tc>
        <w:tc>
          <w:tcPr>
            <w:tcW w:w="1134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25123,00000</w:t>
            </w:r>
          </w:p>
        </w:tc>
        <w:tc>
          <w:tcPr>
            <w:tcW w:w="851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26096,90000</w:t>
            </w:r>
          </w:p>
        </w:tc>
        <w:tc>
          <w:tcPr>
            <w:tcW w:w="850" w:type="dxa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993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</w:tr>
      <w:tr w:rsidR="008767A3" w:rsidRPr="004D05CE" w:rsidTr="00EE20AB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eastAsia="Times New Roman" w:hAnsi="PT Astra Serif" w:cs="Calibri"/>
              </w:rPr>
            </w:pPr>
            <w:r w:rsidRPr="004D05CE">
              <w:rPr>
                <w:rFonts w:ascii="PT Astra Serif" w:eastAsia="Times New Roman" w:hAnsi="PT Astra Serif" w:cs="Calibri"/>
              </w:rPr>
              <w:t>1.1.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>
              <w:rPr>
                <w:rFonts w:ascii="PT Astra Serif" w:eastAsia="Times New Roman" w:hAnsi="PT Astra Serif"/>
              </w:rPr>
              <w:t>Обеспечена</w:t>
            </w:r>
            <w:r w:rsidRPr="004D05CE">
              <w:rPr>
                <w:rFonts w:ascii="PT Astra Serif" w:eastAsia="Times New Roman" w:hAnsi="PT Astra Serif"/>
              </w:rPr>
              <w:t xml:space="preserve"> реализация мероприятий по профилактике ВИЧ-инфекции и гепатитов</w:t>
            </w:r>
            <w:proofErr w:type="gramStart"/>
            <w:r w:rsidRPr="004D05CE">
              <w:rPr>
                <w:rFonts w:ascii="PT Astra Serif" w:eastAsia="Times New Roman" w:hAnsi="PT Astra Serif"/>
              </w:rPr>
              <w:t xml:space="preserve"> В</w:t>
            </w:r>
            <w:proofErr w:type="gramEnd"/>
            <w:r w:rsidRPr="004D05CE">
              <w:rPr>
                <w:rFonts w:ascii="PT Astra Serif" w:eastAsia="Times New Roman" w:hAnsi="PT Astra Serif"/>
              </w:rPr>
              <w:t xml:space="preserve"> и С, для повышения </w:t>
            </w:r>
            <w:r w:rsidRPr="004D05CE">
              <w:rPr>
                <w:rFonts w:ascii="PT Astra Serif" w:hAnsi="PT Astra Serif"/>
              </w:rPr>
              <w:t>информированности населения в возрасте 18-49 лет по вопросам ВИЧ-инфекции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eastAsia="Times New Roman" w:hAnsi="PT Astra Serif" w:cs="Calibri"/>
              </w:rPr>
            </w:pPr>
            <w:r w:rsidRPr="004D05CE">
              <w:rPr>
                <w:rFonts w:ascii="PT Astra Serif" w:eastAsia="Times New Roman" w:hAnsi="PT Astra Serif" w:cs="Calibri"/>
              </w:rPr>
              <w:t>Министерство</w:t>
            </w:r>
          </w:p>
        </w:tc>
        <w:tc>
          <w:tcPr>
            <w:tcW w:w="1418" w:type="dxa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eastAsia="Times New Roman" w:hAnsi="PT Astra Serif" w:cs="Calibri"/>
              </w:rPr>
            </w:pPr>
            <w:r w:rsidRPr="004D05CE">
              <w:rPr>
                <w:rFonts w:ascii="PT Astra Serif" w:eastAsia="Times New Roman" w:hAnsi="PT Astra Serif" w:cs="Calibri"/>
              </w:rPr>
              <w:t>Всего, в том числе: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eastAsia="Times New Roman" w:hAnsi="PT Astra Serif" w:cs="Calibri"/>
              </w:rPr>
            </w:pPr>
            <w:r w:rsidRPr="004D05CE">
              <w:rPr>
                <w:rFonts w:ascii="PT Astra Serif" w:eastAsia="Times New Roman" w:hAnsi="PT Astra Serif" w:cs="Calibri"/>
              </w:rPr>
              <w:t>78503R2021</w:t>
            </w:r>
          </w:p>
        </w:tc>
        <w:tc>
          <w:tcPr>
            <w:tcW w:w="1276" w:type="dxa"/>
          </w:tcPr>
          <w:p w:rsidR="008767A3" w:rsidRPr="00EE20AB" w:rsidRDefault="008767A3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7730,36200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2556,25000</w:t>
            </w:r>
          </w:p>
        </w:tc>
        <w:tc>
          <w:tcPr>
            <w:tcW w:w="1134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2581,78600</w:t>
            </w:r>
          </w:p>
        </w:tc>
        <w:tc>
          <w:tcPr>
            <w:tcW w:w="851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2592,32600</w:t>
            </w:r>
          </w:p>
        </w:tc>
        <w:tc>
          <w:tcPr>
            <w:tcW w:w="850" w:type="dxa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Calibri"/>
                <w:color w:val="000000" w:themeColor="text1"/>
              </w:rPr>
              <w:t>0,00000</w:t>
            </w:r>
          </w:p>
        </w:tc>
        <w:tc>
          <w:tcPr>
            <w:tcW w:w="993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Calibri"/>
                <w:color w:val="000000" w:themeColor="text1"/>
              </w:rPr>
              <w:t>0,00000</w:t>
            </w:r>
          </w:p>
        </w:tc>
      </w:tr>
      <w:tr w:rsidR="008767A3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418" w:type="dxa"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eastAsia="Times New Roman" w:hAnsi="PT Astra Serif" w:cs="Calibri"/>
              </w:rPr>
              <w:t>областной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276" w:type="dxa"/>
          </w:tcPr>
          <w:p w:rsidR="008767A3" w:rsidRPr="00EE20AB" w:rsidRDefault="008767A3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1287,26200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511,25000</w:t>
            </w:r>
          </w:p>
        </w:tc>
        <w:tc>
          <w:tcPr>
            <w:tcW w:w="1134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413,08600</w:t>
            </w:r>
          </w:p>
        </w:tc>
        <w:tc>
          <w:tcPr>
            <w:tcW w:w="851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362,92600</w:t>
            </w:r>
          </w:p>
        </w:tc>
        <w:tc>
          <w:tcPr>
            <w:tcW w:w="850" w:type="dxa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993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</w:tr>
      <w:tr w:rsidR="008767A3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418" w:type="dxa"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eastAsia="Times New Roman" w:hAnsi="PT Astra Serif" w:cs="Calibri"/>
              </w:rPr>
              <w:t>федеральный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276" w:type="dxa"/>
          </w:tcPr>
          <w:p w:rsidR="008767A3" w:rsidRPr="00EE20AB" w:rsidRDefault="008767A3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6443,10000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2045,00000</w:t>
            </w:r>
          </w:p>
        </w:tc>
        <w:tc>
          <w:tcPr>
            <w:tcW w:w="1134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2168,70000</w:t>
            </w:r>
          </w:p>
        </w:tc>
        <w:tc>
          <w:tcPr>
            <w:tcW w:w="851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2229,40000</w:t>
            </w:r>
          </w:p>
        </w:tc>
        <w:tc>
          <w:tcPr>
            <w:tcW w:w="850" w:type="dxa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993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</w:tr>
      <w:tr w:rsidR="008767A3" w:rsidRPr="004D05CE" w:rsidTr="00EE20AB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eastAsia="Times New Roman" w:hAnsi="PT Astra Serif" w:cs="Calibri"/>
              </w:rPr>
            </w:pPr>
            <w:r w:rsidRPr="004D05CE">
              <w:rPr>
                <w:rFonts w:ascii="PT Astra Serif" w:eastAsia="Times New Roman" w:hAnsi="PT Astra Serif" w:cs="Calibri"/>
              </w:rPr>
              <w:t>1.2.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8767A3" w:rsidRPr="004D05CE" w:rsidRDefault="008767A3" w:rsidP="008767A3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4D05CE">
              <w:rPr>
                <w:rFonts w:ascii="PT Astra Serif" w:eastAsia="Times New Roman" w:hAnsi="PT Astra Serif"/>
              </w:rPr>
              <w:t xml:space="preserve">Обеспечена закупка диагностических средств для выявления и мониторинга лечения лиц, инфицированных вируса-ми иммунодефицита человека, в том числе в </w:t>
            </w:r>
            <w:r w:rsidRPr="004D05CE">
              <w:rPr>
                <w:rFonts w:ascii="PT Astra Serif" w:eastAsia="Times New Roman" w:hAnsi="PT Astra Serif"/>
              </w:rPr>
              <w:lastRenderedPageBreak/>
              <w:t>сочетании с вирусами гепатитов</w:t>
            </w:r>
            <w:proofErr w:type="gramStart"/>
            <w:r w:rsidRPr="004D05CE">
              <w:rPr>
                <w:rFonts w:ascii="PT Astra Serif" w:eastAsia="Times New Roman" w:hAnsi="PT Astra Serif"/>
              </w:rPr>
              <w:t xml:space="preserve"> В</w:t>
            </w:r>
            <w:proofErr w:type="gramEnd"/>
            <w:r w:rsidRPr="004D05CE">
              <w:rPr>
                <w:rFonts w:ascii="PT Astra Serif" w:eastAsia="Times New Roman" w:hAnsi="PT Astra Serif"/>
              </w:rPr>
              <w:t xml:space="preserve"> и (или) С, для </w:t>
            </w:r>
            <w:r w:rsidRPr="004D05CE">
              <w:rPr>
                <w:rFonts w:ascii="PT Astra Serif" w:hAnsi="PT Astra Serif"/>
              </w:rPr>
              <w:t>охвата медицинским</w:t>
            </w:r>
          </w:p>
          <w:p w:rsidR="008767A3" w:rsidRPr="004D05CE" w:rsidRDefault="008767A3" w:rsidP="008767A3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hAnsi="PT Astra Serif"/>
              </w:rPr>
              <w:t>освидетельствованием на ВИЧ-инфекцию населения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eastAsia="Times New Roman" w:hAnsi="PT Astra Serif" w:cs="Calibri"/>
              </w:rPr>
            </w:pPr>
            <w:r w:rsidRPr="004D05CE">
              <w:rPr>
                <w:rFonts w:ascii="PT Astra Serif" w:eastAsia="Times New Roman" w:hAnsi="PT Astra Serif" w:cs="Calibri"/>
              </w:rPr>
              <w:lastRenderedPageBreak/>
              <w:t>Министерство</w:t>
            </w:r>
          </w:p>
        </w:tc>
        <w:tc>
          <w:tcPr>
            <w:tcW w:w="1418" w:type="dxa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eastAsia="Times New Roman" w:hAnsi="PT Astra Serif" w:cs="Calibri"/>
              </w:rPr>
            </w:pPr>
            <w:r w:rsidRPr="004D05CE">
              <w:rPr>
                <w:rFonts w:ascii="PT Astra Serif" w:eastAsia="Times New Roman" w:hAnsi="PT Astra Serif" w:cs="Calibri"/>
              </w:rPr>
              <w:t>Всего, в том числе: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eastAsia="Times New Roman" w:hAnsi="PT Astra Serif" w:cs="Calibri"/>
              </w:rPr>
            </w:pPr>
            <w:r w:rsidRPr="004D05CE">
              <w:rPr>
                <w:rFonts w:ascii="PT Astra Serif" w:eastAsia="Times New Roman" w:hAnsi="PT Astra Serif" w:cs="Calibri"/>
              </w:rPr>
              <w:t>78503R2022</w:t>
            </w:r>
          </w:p>
        </w:tc>
        <w:tc>
          <w:tcPr>
            <w:tcW w:w="1276" w:type="dxa"/>
          </w:tcPr>
          <w:p w:rsidR="008767A3" w:rsidRPr="00EE20AB" w:rsidRDefault="008767A3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64683,54600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21284,38000</w:t>
            </w:r>
          </w:p>
        </w:tc>
        <w:tc>
          <w:tcPr>
            <w:tcW w:w="1134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21498,51800</w:t>
            </w:r>
          </w:p>
        </w:tc>
        <w:tc>
          <w:tcPr>
            <w:tcW w:w="851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21900,64800</w:t>
            </w:r>
          </w:p>
        </w:tc>
        <w:tc>
          <w:tcPr>
            <w:tcW w:w="850" w:type="dxa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Calibri"/>
                <w:color w:val="000000" w:themeColor="text1"/>
              </w:rPr>
              <w:t>0,00000</w:t>
            </w:r>
          </w:p>
        </w:tc>
        <w:tc>
          <w:tcPr>
            <w:tcW w:w="993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Calibri"/>
                <w:color w:val="000000" w:themeColor="text1"/>
              </w:rPr>
              <w:t>0,00000</w:t>
            </w:r>
          </w:p>
        </w:tc>
      </w:tr>
      <w:tr w:rsidR="008767A3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418" w:type="dxa"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eastAsia="Times New Roman" w:hAnsi="PT Astra Serif" w:cs="Calibri"/>
              </w:rPr>
              <w:t>областной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276" w:type="dxa"/>
          </w:tcPr>
          <w:p w:rsidR="008767A3" w:rsidRPr="00EE20AB" w:rsidRDefault="008767A3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10762,84600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4256,88000</w:t>
            </w:r>
          </w:p>
        </w:tc>
        <w:tc>
          <w:tcPr>
            <w:tcW w:w="1134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3439,81800</w:t>
            </w:r>
          </w:p>
        </w:tc>
        <w:tc>
          <w:tcPr>
            <w:tcW w:w="851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3066,14800</w:t>
            </w:r>
          </w:p>
        </w:tc>
        <w:tc>
          <w:tcPr>
            <w:tcW w:w="850" w:type="dxa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993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</w:tr>
      <w:tr w:rsidR="008767A3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418" w:type="dxa"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eastAsia="Times New Roman" w:hAnsi="PT Astra Serif" w:cs="Calibri"/>
              </w:rPr>
              <w:t>федеральный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276" w:type="dxa"/>
          </w:tcPr>
          <w:p w:rsidR="008767A3" w:rsidRPr="00EE20AB" w:rsidRDefault="008767A3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53920,70000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17027,50000</w:t>
            </w:r>
          </w:p>
        </w:tc>
        <w:tc>
          <w:tcPr>
            <w:tcW w:w="1134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18058,70000</w:t>
            </w:r>
          </w:p>
        </w:tc>
        <w:tc>
          <w:tcPr>
            <w:tcW w:w="851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18834,50000</w:t>
            </w:r>
          </w:p>
        </w:tc>
        <w:tc>
          <w:tcPr>
            <w:tcW w:w="850" w:type="dxa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993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</w:tr>
      <w:tr w:rsidR="008767A3" w:rsidRPr="004D05CE" w:rsidTr="00EE20AB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eastAsia="Times New Roman" w:hAnsi="PT Astra Serif" w:cs="Calibri"/>
              </w:rPr>
            </w:pPr>
            <w:r w:rsidRPr="004D05CE">
              <w:rPr>
                <w:rFonts w:ascii="PT Astra Serif" w:eastAsia="Times New Roman" w:hAnsi="PT Astra Serif" w:cs="Calibri"/>
              </w:rPr>
              <w:lastRenderedPageBreak/>
              <w:t>1.3.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jc w:val="both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eastAsia="Times New Roman" w:hAnsi="PT Astra Serif"/>
              </w:rPr>
              <w:t>Обеспечена закупка диагностических сре</w:t>
            </w:r>
            <w:proofErr w:type="gramStart"/>
            <w:r w:rsidRPr="004D05CE">
              <w:rPr>
                <w:rFonts w:ascii="PT Astra Serif" w:eastAsia="Times New Roman" w:hAnsi="PT Astra Serif"/>
              </w:rPr>
              <w:t>дств дл</w:t>
            </w:r>
            <w:proofErr w:type="gramEnd"/>
            <w:r w:rsidRPr="004D05CE">
              <w:rPr>
                <w:rFonts w:ascii="PT Astra Serif" w:eastAsia="Times New Roman" w:hAnsi="PT Astra Serif"/>
              </w:rPr>
              <w:t xml:space="preserve">я выявления, определения чувствительности микобактерии туберкулёза и мониторинга лечения лиц, больных туберкулёзом с множественной лекарственной устойчивостью возбудителя, а также медицинских изделий в соответствии со стандартом оснащения, предусмотренным порядком оказания </w:t>
            </w:r>
            <w:r w:rsidRPr="004D05CE">
              <w:rPr>
                <w:rFonts w:ascii="PT Astra Serif" w:eastAsia="Times New Roman" w:hAnsi="PT Astra Serif"/>
              </w:rPr>
              <w:lastRenderedPageBreak/>
              <w:t xml:space="preserve">медицинской помощи больным туберкулёзом, для </w:t>
            </w:r>
            <w:r w:rsidRPr="004D05CE">
              <w:rPr>
                <w:rFonts w:ascii="PT Astra Serif" w:hAnsi="PT Astra Serif"/>
              </w:rPr>
              <w:t>охвата населения профилактическими осмотрами на туберкулёз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eastAsia="Times New Roman" w:hAnsi="PT Astra Serif" w:cs="Calibri"/>
              </w:rPr>
            </w:pPr>
            <w:r w:rsidRPr="004D05CE">
              <w:rPr>
                <w:rFonts w:ascii="PT Astra Serif" w:eastAsia="Times New Roman" w:hAnsi="PT Astra Serif" w:cs="Calibri"/>
              </w:rPr>
              <w:lastRenderedPageBreak/>
              <w:t>Министерство</w:t>
            </w:r>
          </w:p>
        </w:tc>
        <w:tc>
          <w:tcPr>
            <w:tcW w:w="1418" w:type="dxa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eastAsia="Times New Roman" w:hAnsi="PT Astra Serif" w:cs="Calibri"/>
              </w:rPr>
            </w:pPr>
            <w:r w:rsidRPr="004D05CE">
              <w:rPr>
                <w:rFonts w:ascii="PT Astra Serif" w:eastAsia="Times New Roman" w:hAnsi="PT Astra Serif" w:cs="Calibri"/>
              </w:rPr>
              <w:t>Всего, в том числе: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767A3" w:rsidRPr="004D05CE" w:rsidRDefault="008767A3" w:rsidP="008767A3">
            <w:pPr>
              <w:jc w:val="center"/>
              <w:rPr>
                <w:rFonts w:ascii="PT Astra Serif" w:eastAsia="Times New Roman" w:hAnsi="PT Astra Serif" w:cs="Calibri"/>
              </w:rPr>
            </w:pPr>
            <w:r w:rsidRPr="004D05CE">
              <w:rPr>
                <w:rFonts w:ascii="PT Astra Serif" w:eastAsia="Times New Roman" w:hAnsi="PT Astra Serif" w:cs="Calibri"/>
              </w:rPr>
              <w:t>78503R2023</w:t>
            </w:r>
          </w:p>
        </w:tc>
        <w:tc>
          <w:tcPr>
            <w:tcW w:w="1276" w:type="dxa"/>
          </w:tcPr>
          <w:p w:rsidR="008767A3" w:rsidRPr="00EE20AB" w:rsidRDefault="008767A3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17461,42200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5781,00000</w:t>
            </w:r>
          </w:p>
        </w:tc>
        <w:tc>
          <w:tcPr>
            <w:tcW w:w="1134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5828,09600</w:t>
            </w:r>
          </w:p>
        </w:tc>
        <w:tc>
          <w:tcPr>
            <w:tcW w:w="851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5852,32600</w:t>
            </w:r>
          </w:p>
        </w:tc>
        <w:tc>
          <w:tcPr>
            <w:tcW w:w="850" w:type="dxa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Calibri"/>
                <w:color w:val="000000" w:themeColor="text1"/>
              </w:rPr>
              <w:t>0,00000</w:t>
            </w:r>
          </w:p>
        </w:tc>
        <w:tc>
          <w:tcPr>
            <w:tcW w:w="993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Calibri"/>
                <w:color w:val="000000" w:themeColor="text1"/>
              </w:rPr>
              <w:t>0,00000</w:t>
            </w:r>
          </w:p>
        </w:tc>
      </w:tr>
      <w:tr w:rsidR="008767A3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418" w:type="dxa"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eastAsia="Times New Roman" w:hAnsi="PT Astra Serif" w:cs="Calibri"/>
              </w:rPr>
              <w:t>областной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276" w:type="dxa"/>
          </w:tcPr>
          <w:p w:rsidR="008767A3" w:rsidRPr="00EE20AB" w:rsidRDefault="008767A3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2908,02200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1156,20000</w:t>
            </w:r>
          </w:p>
        </w:tc>
        <w:tc>
          <w:tcPr>
            <w:tcW w:w="1134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932,49600</w:t>
            </w:r>
          </w:p>
        </w:tc>
        <w:tc>
          <w:tcPr>
            <w:tcW w:w="851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819,32600</w:t>
            </w:r>
          </w:p>
        </w:tc>
        <w:tc>
          <w:tcPr>
            <w:tcW w:w="850" w:type="dxa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993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</w:tr>
      <w:tr w:rsidR="008767A3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418" w:type="dxa"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</w:rPr>
            </w:pPr>
            <w:r w:rsidRPr="004D05CE">
              <w:rPr>
                <w:rFonts w:ascii="PT Astra Serif" w:eastAsia="Times New Roman" w:hAnsi="PT Astra Serif" w:cs="Calibri"/>
              </w:rPr>
              <w:t>федеральный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8767A3" w:rsidRPr="004D05CE" w:rsidRDefault="008767A3" w:rsidP="008767A3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/>
              </w:rPr>
            </w:pPr>
          </w:p>
        </w:tc>
        <w:tc>
          <w:tcPr>
            <w:tcW w:w="1276" w:type="dxa"/>
          </w:tcPr>
          <w:p w:rsidR="008767A3" w:rsidRPr="00EE20AB" w:rsidRDefault="008767A3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14553,40000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4624,80000</w:t>
            </w:r>
          </w:p>
        </w:tc>
        <w:tc>
          <w:tcPr>
            <w:tcW w:w="1134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4895,60000</w:t>
            </w:r>
          </w:p>
        </w:tc>
        <w:tc>
          <w:tcPr>
            <w:tcW w:w="851" w:type="dxa"/>
          </w:tcPr>
          <w:p w:rsidR="008767A3" w:rsidRPr="00EE20AB" w:rsidRDefault="008767A3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5033,00000</w:t>
            </w:r>
          </w:p>
        </w:tc>
        <w:tc>
          <w:tcPr>
            <w:tcW w:w="850" w:type="dxa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993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767A3" w:rsidRPr="00EE20AB" w:rsidRDefault="008767A3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</w:tr>
    </w:tbl>
    <w:p w:rsidR="008767A3" w:rsidRPr="004D05CE" w:rsidRDefault="008767A3" w:rsidP="008767A3">
      <w:pPr>
        <w:spacing w:after="0" w:line="240" w:lineRule="auto"/>
        <w:rPr>
          <w:rFonts w:ascii="PT Astra Serif" w:hAnsi="PT Astra Serif"/>
        </w:rPr>
      </w:pPr>
    </w:p>
    <w:p w:rsidR="008767A3" w:rsidRDefault="008767A3" w:rsidP="008767A3">
      <w:pPr>
        <w:spacing w:after="0" w:line="240" w:lineRule="auto"/>
        <w:ind w:left="851"/>
        <w:jc w:val="both"/>
        <w:rPr>
          <w:rFonts w:ascii="PT Astra Serif" w:hAnsi="PT Astra Serif"/>
          <w:color w:val="0D0D0D"/>
          <w:sz w:val="28"/>
          <w:szCs w:val="28"/>
        </w:rPr>
      </w:pPr>
      <w:r>
        <w:rPr>
          <w:rFonts w:ascii="PT Astra Serif" w:hAnsi="PT Astra Serif"/>
          <w:color w:val="0D0D0D"/>
          <w:sz w:val="28"/>
          <w:szCs w:val="28"/>
        </w:rPr>
        <w:t>3. В Приложении № 5 пункт 5 изложить в следующей редакции:</w:t>
      </w:r>
    </w:p>
    <w:p w:rsidR="008767A3" w:rsidRDefault="008767A3" w:rsidP="008767A3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8767A3" w:rsidRPr="004D05CE" w:rsidRDefault="008767A3" w:rsidP="008767A3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4D05CE">
        <w:rPr>
          <w:rFonts w:ascii="PT Astra Serif" w:eastAsia="Calibri" w:hAnsi="PT Astra Serif" w:cs="Times New Roman"/>
          <w:sz w:val="28"/>
          <w:szCs w:val="28"/>
        </w:rPr>
        <w:t xml:space="preserve">5. Финансовое обеспечение реализации комплекса процессных мероприятий </w:t>
      </w:r>
    </w:p>
    <w:p w:rsidR="008767A3" w:rsidRPr="004D05CE" w:rsidRDefault="008767A3" w:rsidP="008767A3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4695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/>
      </w:tblPr>
      <w:tblGrid>
        <w:gridCol w:w="567"/>
        <w:gridCol w:w="1701"/>
        <w:gridCol w:w="1588"/>
        <w:gridCol w:w="1417"/>
        <w:gridCol w:w="1418"/>
        <w:gridCol w:w="1275"/>
        <w:gridCol w:w="993"/>
        <w:gridCol w:w="1134"/>
        <w:gridCol w:w="850"/>
        <w:gridCol w:w="851"/>
        <w:gridCol w:w="992"/>
        <w:gridCol w:w="1021"/>
        <w:gridCol w:w="879"/>
        <w:gridCol w:w="9"/>
      </w:tblGrid>
      <w:tr w:rsidR="008767A3" w:rsidRPr="004D05CE" w:rsidTr="008767A3">
        <w:trPr>
          <w:trHeight w:val="32"/>
        </w:trPr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№</w:t>
            </w:r>
          </w:p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proofErr w:type="gramStart"/>
            <w:r w:rsidRPr="004D05CE">
              <w:rPr>
                <w:rFonts w:ascii="PT Astra Serif" w:eastAsia="Times New Roman" w:hAnsi="PT Astra Serif" w:cs="Times New Roman"/>
              </w:rPr>
              <w:t>п</w:t>
            </w:r>
            <w:proofErr w:type="gramEnd"/>
            <w:r w:rsidRPr="004D05CE">
              <w:rPr>
                <w:rFonts w:ascii="PT Astra Serif" w:eastAsia="Times New Roman" w:hAnsi="PT Astra Serif" w:cs="Times New Roman"/>
              </w:rPr>
              <w:t>/п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Наименование комплекса процессных мероприятий, направление расходов</w:t>
            </w:r>
          </w:p>
        </w:tc>
        <w:tc>
          <w:tcPr>
            <w:tcW w:w="1588" w:type="dxa"/>
            <w:vMerge w:val="restart"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Ответственные</w:t>
            </w:r>
          </w:p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исполнители</w:t>
            </w:r>
          </w:p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мероприятия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Источник</w:t>
            </w:r>
          </w:p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финансового обеспечения реализации комплекса процессных мероприятий, направление расходов</w:t>
            </w:r>
          </w:p>
        </w:tc>
        <w:tc>
          <w:tcPr>
            <w:tcW w:w="1418" w:type="dxa"/>
            <w:vMerge w:val="restart"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Код целевой статьи расходов</w:t>
            </w:r>
          </w:p>
        </w:tc>
        <w:tc>
          <w:tcPr>
            <w:tcW w:w="8004" w:type="dxa"/>
            <w:gridSpan w:val="9"/>
            <w:tcBorders>
              <w:bottom w:val="nil"/>
              <w:right w:val="single" w:sz="4" w:space="0" w:color="auto"/>
            </w:tcBorders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Объём финансового обеспечения реализации комплекса процессных мероприятий, направление расходов по годам реализации, тыс. руб.</w:t>
            </w:r>
          </w:p>
        </w:tc>
      </w:tr>
      <w:tr w:rsidR="008767A3" w:rsidRPr="004D05CE" w:rsidTr="008767A3">
        <w:trPr>
          <w:gridAfter w:val="1"/>
          <w:wAfter w:w="9" w:type="dxa"/>
          <w:trHeight w:val="32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88" w:type="dxa"/>
            <w:vMerge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всего</w:t>
            </w:r>
          </w:p>
        </w:tc>
        <w:tc>
          <w:tcPr>
            <w:tcW w:w="993" w:type="dxa"/>
            <w:tcBorders>
              <w:bottom w:val="nil"/>
              <w:right w:val="single" w:sz="4" w:space="0" w:color="auto"/>
            </w:tcBorders>
            <w:vAlign w:val="center"/>
          </w:tcPr>
          <w:p w:rsidR="008767A3" w:rsidRPr="004D05CE" w:rsidRDefault="008767A3" w:rsidP="008767A3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 xml:space="preserve">2024 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vAlign w:val="center"/>
          </w:tcPr>
          <w:p w:rsidR="008767A3" w:rsidRPr="004D05CE" w:rsidRDefault="008767A3" w:rsidP="008767A3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2025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  <w:vAlign w:val="center"/>
          </w:tcPr>
          <w:p w:rsidR="008767A3" w:rsidRPr="004D05CE" w:rsidRDefault="008767A3" w:rsidP="008767A3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 xml:space="preserve">2026 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8767A3" w:rsidRPr="004D05CE" w:rsidRDefault="008767A3" w:rsidP="008767A3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 xml:space="preserve">2027 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vAlign w:val="center"/>
          </w:tcPr>
          <w:p w:rsidR="008767A3" w:rsidRPr="004D05CE" w:rsidRDefault="008767A3" w:rsidP="008767A3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2028</w:t>
            </w:r>
          </w:p>
          <w:p w:rsidR="008767A3" w:rsidRPr="004D05CE" w:rsidRDefault="008767A3" w:rsidP="008767A3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1021" w:type="dxa"/>
            <w:tcBorders>
              <w:bottom w:val="nil"/>
            </w:tcBorders>
            <w:vAlign w:val="center"/>
          </w:tcPr>
          <w:p w:rsidR="008767A3" w:rsidRPr="004D05CE" w:rsidRDefault="008767A3" w:rsidP="008767A3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2029</w:t>
            </w:r>
          </w:p>
          <w:p w:rsidR="008767A3" w:rsidRPr="004D05CE" w:rsidRDefault="008767A3" w:rsidP="008767A3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79" w:type="dxa"/>
            <w:tcBorders>
              <w:bottom w:val="nil"/>
              <w:right w:val="single" w:sz="4" w:space="0" w:color="auto"/>
            </w:tcBorders>
            <w:vAlign w:val="center"/>
          </w:tcPr>
          <w:p w:rsidR="008767A3" w:rsidRPr="004D05CE" w:rsidRDefault="008767A3" w:rsidP="008767A3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 xml:space="preserve">2030 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</w:tr>
    </w:tbl>
    <w:p w:rsidR="008767A3" w:rsidRPr="004D05CE" w:rsidRDefault="008767A3" w:rsidP="008767A3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4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6"/>
        <w:gridCol w:w="1701"/>
        <w:gridCol w:w="1559"/>
        <w:gridCol w:w="1418"/>
        <w:gridCol w:w="1417"/>
        <w:gridCol w:w="1276"/>
        <w:gridCol w:w="992"/>
        <w:gridCol w:w="1134"/>
        <w:gridCol w:w="851"/>
        <w:gridCol w:w="850"/>
        <w:gridCol w:w="993"/>
        <w:gridCol w:w="992"/>
        <w:gridCol w:w="851"/>
      </w:tblGrid>
      <w:tr w:rsidR="00853802" w:rsidRPr="004D05CE" w:rsidTr="00EE20AB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853802" w:rsidRPr="004D05CE" w:rsidRDefault="00853802" w:rsidP="00853802">
            <w:pPr>
              <w:jc w:val="center"/>
              <w:rPr>
                <w:rFonts w:ascii="PT Astra Serif" w:eastAsia="Times New Roman" w:hAnsi="PT Astra Serif" w:cs="Calibri"/>
              </w:rPr>
            </w:pPr>
            <w:r w:rsidRPr="004D05CE">
              <w:rPr>
                <w:rFonts w:ascii="PT Astra Serif" w:eastAsia="Times New Roman" w:hAnsi="PT Astra Serif" w:cs="Calibri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53802" w:rsidRPr="004D05CE" w:rsidRDefault="00853802" w:rsidP="00853802">
            <w:pPr>
              <w:jc w:val="both"/>
              <w:rPr>
                <w:rFonts w:ascii="PT Astra Serif" w:eastAsia="Times New Roman" w:hAnsi="PT Astra Serif" w:cs="Calibri"/>
              </w:rPr>
            </w:pPr>
            <w:r w:rsidRPr="004D05CE">
              <w:rPr>
                <w:rFonts w:ascii="PT Astra Serif" w:eastAsia="Times New Roman" w:hAnsi="PT Astra Serif" w:cs="Calibri"/>
              </w:rPr>
              <w:t xml:space="preserve">Комплекс процессных мероприятий «Развитие и внедрение инновационных методов диагностики, профилактики </w:t>
            </w:r>
            <w:r w:rsidRPr="004D05CE">
              <w:rPr>
                <w:rFonts w:ascii="PT Astra Serif" w:eastAsia="Times New Roman" w:hAnsi="PT Astra Serif" w:cs="Calibri"/>
              </w:rPr>
              <w:lastRenderedPageBreak/>
              <w:t>и лечения»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53802" w:rsidRPr="004D05CE" w:rsidRDefault="00853802" w:rsidP="00853802">
            <w:pPr>
              <w:jc w:val="center"/>
              <w:rPr>
                <w:rFonts w:ascii="PT Astra Serif" w:eastAsia="Times New Roman" w:hAnsi="PT Astra Serif" w:cs="Calibri"/>
              </w:rPr>
            </w:pPr>
            <w:r w:rsidRPr="004D05CE">
              <w:rPr>
                <w:rFonts w:ascii="PT Astra Serif" w:eastAsia="Times New Roman" w:hAnsi="PT Astra Serif" w:cs="Calibri"/>
              </w:rPr>
              <w:lastRenderedPageBreak/>
              <w:t>Министерство</w:t>
            </w:r>
          </w:p>
        </w:tc>
        <w:tc>
          <w:tcPr>
            <w:tcW w:w="1418" w:type="dxa"/>
            <w:shd w:val="clear" w:color="auto" w:fill="auto"/>
          </w:tcPr>
          <w:p w:rsidR="00853802" w:rsidRPr="004D05CE" w:rsidRDefault="00853802" w:rsidP="00853802">
            <w:pPr>
              <w:jc w:val="center"/>
              <w:rPr>
                <w:rFonts w:ascii="PT Astra Serif" w:eastAsia="Times New Roman" w:hAnsi="PT Astra Serif" w:cs="Calibri"/>
              </w:rPr>
            </w:pPr>
            <w:r w:rsidRPr="004D05CE">
              <w:rPr>
                <w:rFonts w:ascii="PT Astra Serif" w:eastAsia="Times New Roman" w:hAnsi="PT Astra Serif" w:cs="Calibri"/>
              </w:rPr>
              <w:t>Всего, в том числе: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53802" w:rsidRPr="004D05CE" w:rsidRDefault="00853802" w:rsidP="00853802">
            <w:pPr>
              <w:jc w:val="center"/>
              <w:rPr>
                <w:rFonts w:ascii="PT Astra Serif" w:eastAsia="Times New Roman" w:hAnsi="PT Astra Serif" w:cs="Calibri"/>
              </w:rPr>
            </w:pPr>
            <w:r w:rsidRPr="004D05CE">
              <w:rPr>
                <w:rFonts w:ascii="PT Astra Serif" w:eastAsia="Times New Roman" w:hAnsi="PT Astra Serif" w:cs="Calibri"/>
              </w:rPr>
              <w:t>7850400000</w:t>
            </w:r>
          </w:p>
        </w:tc>
        <w:tc>
          <w:tcPr>
            <w:tcW w:w="1276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  <w:szCs w:val="18"/>
              </w:rPr>
            </w:pPr>
            <w:r w:rsidRPr="00EE20AB">
              <w:rPr>
                <w:rFonts w:ascii="PT Astra Serif" w:hAnsi="PT Astra Serif" w:cs="Calibri"/>
                <w:color w:val="000000" w:themeColor="text1"/>
                <w:szCs w:val="18"/>
              </w:rPr>
              <w:t>229667,20000</w:t>
            </w:r>
          </w:p>
        </w:tc>
        <w:tc>
          <w:tcPr>
            <w:tcW w:w="992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  <w:szCs w:val="18"/>
              </w:rPr>
            </w:pPr>
            <w:r w:rsidRPr="00EE20AB">
              <w:rPr>
                <w:rFonts w:ascii="PT Astra Serif" w:hAnsi="PT Astra Serif" w:cs="Calibri"/>
                <w:color w:val="000000" w:themeColor="text1"/>
                <w:szCs w:val="18"/>
              </w:rPr>
              <w:t>75795,20000</w:t>
            </w:r>
          </w:p>
        </w:tc>
        <w:tc>
          <w:tcPr>
            <w:tcW w:w="1134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  <w:szCs w:val="18"/>
              </w:rPr>
            </w:pPr>
            <w:r w:rsidRPr="00EE20AB">
              <w:rPr>
                <w:rFonts w:ascii="PT Astra Serif" w:hAnsi="PT Astra Serif" w:cs="Calibri"/>
                <w:color w:val="000000" w:themeColor="text1"/>
                <w:szCs w:val="18"/>
              </w:rPr>
              <w:t>76473,30000</w:t>
            </w:r>
          </w:p>
        </w:tc>
        <w:tc>
          <w:tcPr>
            <w:tcW w:w="851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  <w:szCs w:val="18"/>
              </w:rPr>
            </w:pPr>
            <w:r w:rsidRPr="00EE20AB">
              <w:rPr>
                <w:rFonts w:ascii="PT Astra Serif" w:hAnsi="PT Astra Serif" w:cs="Calibri"/>
                <w:color w:val="000000" w:themeColor="text1"/>
                <w:szCs w:val="18"/>
              </w:rPr>
              <w:t>77398,70000</w:t>
            </w:r>
          </w:p>
        </w:tc>
        <w:tc>
          <w:tcPr>
            <w:tcW w:w="850" w:type="dxa"/>
          </w:tcPr>
          <w:p w:rsidR="00853802" w:rsidRPr="00EE20AB" w:rsidRDefault="00853802" w:rsidP="00EE20AB">
            <w:pPr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Calibri"/>
                <w:color w:val="000000" w:themeColor="text1"/>
              </w:rPr>
              <w:t>0,00000</w:t>
            </w:r>
          </w:p>
        </w:tc>
        <w:tc>
          <w:tcPr>
            <w:tcW w:w="993" w:type="dxa"/>
          </w:tcPr>
          <w:p w:rsidR="00853802" w:rsidRPr="00EE20AB" w:rsidRDefault="00853802" w:rsidP="00EE20AB">
            <w:pPr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Calibri"/>
                <w:color w:val="000000" w:themeColor="text1"/>
              </w:rPr>
              <w:t>0,00000</w:t>
            </w:r>
          </w:p>
        </w:tc>
      </w:tr>
      <w:tr w:rsidR="00853802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Calibri"/>
              </w:rPr>
              <w:t>областной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</w:tcPr>
          <w:p w:rsidR="00853802" w:rsidRPr="00EE20AB" w:rsidRDefault="00853802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191442,00000</w:t>
            </w:r>
          </w:p>
        </w:tc>
        <w:tc>
          <w:tcPr>
            <w:tcW w:w="992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63814,00000</w:t>
            </w:r>
          </w:p>
        </w:tc>
        <w:tc>
          <w:tcPr>
            <w:tcW w:w="1134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63814,00000</w:t>
            </w:r>
          </w:p>
        </w:tc>
        <w:tc>
          <w:tcPr>
            <w:tcW w:w="851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63814,00000</w:t>
            </w:r>
          </w:p>
        </w:tc>
        <w:tc>
          <w:tcPr>
            <w:tcW w:w="850" w:type="dxa"/>
          </w:tcPr>
          <w:p w:rsidR="00853802" w:rsidRPr="00EE20AB" w:rsidRDefault="00853802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993" w:type="dxa"/>
          </w:tcPr>
          <w:p w:rsidR="00853802" w:rsidRPr="00EE20AB" w:rsidRDefault="00853802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</w:tr>
      <w:tr w:rsidR="00853802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Calibri"/>
              </w:rPr>
              <w:t>федеральный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</w:tcPr>
          <w:p w:rsidR="00853802" w:rsidRPr="00EE20AB" w:rsidRDefault="00853802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38225,20000</w:t>
            </w:r>
          </w:p>
        </w:tc>
        <w:tc>
          <w:tcPr>
            <w:tcW w:w="992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11981,20000</w:t>
            </w:r>
          </w:p>
        </w:tc>
        <w:tc>
          <w:tcPr>
            <w:tcW w:w="1134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12659,30000</w:t>
            </w:r>
          </w:p>
        </w:tc>
        <w:tc>
          <w:tcPr>
            <w:tcW w:w="851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13584,70000</w:t>
            </w:r>
          </w:p>
        </w:tc>
        <w:tc>
          <w:tcPr>
            <w:tcW w:w="850" w:type="dxa"/>
          </w:tcPr>
          <w:p w:rsidR="00853802" w:rsidRPr="00EE20AB" w:rsidRDefault="00853802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993" w:type="dxa"/>
          </w:tcPr>
          <w:p w:rsidR="00853802" w:rsidRPr="00EE20AB" w:rsidRDefault="00853802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</w:tr>
      <w:tr w:rsidR="00853802" w:rsidRPr="004D05CE" w:rsidTr="00EE20AB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853802" w:rsidRPr="004D05CE" w:rsidRDefault="00853802" w:rsidP="00853802">
            <w:pPr>
              <w:jc w:val="center"/>
              <w:rPr>
                <w:rFonts w:ascii="PT Astra Serif" w:eastAsia="Times New Roman" w:hAnsi="PT Astra Serif" w:cs="Calibri"/>
              </w:rPr>
            </w:pPr>
            <w:r w:rsidRPr="004D05CE">
              <w:rPr>
                <w:rFonts w:ascii="PT Astra Serif" w:eastAsia="Times New Roman" w:hAnsi="PT Astra Serif" w:cs="Calibri"/>
              </w:rPr>
              <w:lastRenderedPageBreak/>
              <w:t>1.1.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Доля оказанной высокотехнологичной медицинской помощи, не включённая в базовую программу обязательного медицинского страхования гражданам Российской Федерации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53802" w:rsidRPr="004D05CE" w:rsidRDefault="00853802" w:rsidP="00853802">
            <w:pPr>
              <w:jc w:val="center"/>
              <w:rPr>
                <w:rFonts w:ascii="PT Astra Serif" w:eastAsia="Times New Roman" w:hAnsi="PT Astra Serif" w:cs="Calibri"/>
              </w:rPr>
            </w:pPr>
            <w:r w:rsidRPr="004D05CE">
              <w:rPr>
                <w:rFonts w:ascii="PT Astra Serif" w:eastAsia="Times New Roman" w:hAnsi="PT Astra Serif" w:cs="Calibri"/>
              </w:rPr>
              <w:t>Министерство</w:t>
            </w:r>
          </w:p>
        </w:tc>
        <w:tc>
          <w:tcPr>
            <w:tcW w:w="1418" w:type="dxa"/>
            <w:shd w:val="clear" w:color="auto" w:fill="auto"/>
          </w:tcPr>
          <w:p w:rsidR="00853802" w:rsidRPr="004D05CE" w:rsidRDefault="00853802" w:rsidP="00853802">
            <w:pPr>
              <w:jc w:val="center"/>
              <w:rPr>
                <w:rFonts w:ascii="PT Astra Serif" w:eastAsia="Times New Roman" w:hAnsi="PT Astra Serif" w:cs="Calibri"/>
              </w:rPr>
            </w:pPr>
            <w:r w:rsidRPr="004D05CE">
              <w:rPr>
                <w:rFonts w:ascii="PT Astra Serif" w:eastAsia="Times New Roman" w:hAnsi="PT Astra Serif" w:cs="Calibri"/>
              </w:rPr>
              <w:t>Всего, в том числе: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53802" w:rsidRPr="004D05CE" w:rsidRDefault="00853802" w:rsidP="00853802">
            <w:pPr>
              <w:jc w:val="center"/>
              <w:rPr>
                <w:rFonts w:ascii="PT Astra Serif" w:eastAsia="Times New Roman" w:hAnsi="PT Astra Serif" w:cs="Calibri"/>
              </w:rPr>
            </w:pPr>
            <w:r w:rsidRPr="004D05CE">
              <w:rPr>
                <w:rFonts w:ascii="PT Astra Serif" w:eastAsia="Times New Roman" w:hAnsi="PT Astra Serif" w:cs="Calibri"/>
              </w:rPr>
              <w:t>78504R4020</w:t>
            </w:r>
          </w:p>
        </w:tc>
        <w:tc>
          <w:tcPr>
            <w:tcW w:w="1276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  <w:szCs w:val="18"/>
              </w:rPr>
            </w:pPr>
            <w:r w:rsidRPr="00EE20AB">
              <w:rPr>
                <w:rFonts w:ascii="PT Astra Serif" w:hAnsi="PT Astra Serif" w:cs="Calibri"/>
                <w:color w:val="000000" w:themeColor="text1"/>
                <w:szCs w:val="18"/>
              </w:rPr>
              <w:t>229667,20000</w:t>
            </w:r>
          </w:p>
        </w:tc>
        <w:tc>
          <w:tcPr>
            <w:tcW w:w="992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  <w:szCs w:val="18"/>
              </w:rPr>
            </w:pPr>
            <w:r w:rsidRPr="00EE20AB">
              <w:rPr>
                <w:rFonts w:ascii="PT Astra Serif" w:hAnsi="PT Astra Serif" w:cs="Calibri"/>
                <w:color w:val="000000" w:themeColor="text1"/>
                <w:szCs w:val="18"/>
              </w:rPr>
              <w:t>75795,20000</w:t>
            </w:r>
          </w:p>
        </w:tc>
        <w:tc>
          <w:tcPr>
            <w:tcW w:w="1134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  <w:szCs w:val="18"/>
              </w:rPr>
            </w:pPr>
            <w:r w:rsidRPr="00EE20AB">
              <w:rPr>
                <w:rFonts w:ascii="PT Astra Serif" w:hAnsi="PT Astra Serif" w:cs="Calibri"/>
                <w:color w:val="000000" w:themeColor="text1"/>
                <w:szCs w:val="18"/>
              </w:rPr>
              <w:t>76473,30000</w:t>
            </w:r>
          </w:p>
        </w:tc>
        <w:tc>
          <w:tcPr>
            <w:tcW w:w="851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  <w:szCs w:val="18"/>
              </w:rPr>
            </w:pPr>
            <w:r w:rsidRPr="00EE20AB">
              <w:rPr>
                <w:rFonts w:ascii="PT Astra Serif" w:hAnsi="PT Astra Serif" w:cs="Calibri"/>
                <w:color w:val="000000" w:themeColor="text1"/>
                <w:szCs w:val="18"/>
              </w:rPr>
              <w:t>77398,70000</w:t>
            </w:r>
          </w:p>
        </w:tc>
        <w:tc>
          <w:tcPr>
            <w:tcW w:w="850" w:type="dxa"/>
          </w:tcPr>
          <w:p w:rsidR="00853802" w:rsidRPr="00EE20AB" w:rsidRDefault="00853802" w:rsidP="00EE20AB">
            <w:pPr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Calibri"/>
                <w:color w:val="000000" w:themeColor="text1"/>
              </w:rPr>
              <w:t>0,00000</w:t>
            </w:r>
          </w:p>
        </w:tc>
        <w:tc>
          <w:tcPr>
            <w:tcW w:w="993" w:type="dxa"/>
          </w:tcPr>
          <w:p w:rsidR="00853802" w:rsidRPr="00EE20AB" w:rsidRDefault="00853802" w:rsidP="00EE20AB">
            <w:pPr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Calibri"/>
                <w:color w:val="000000" w:themeColor="text1"/>
              </w:rPr>
              <w:t>0,00000</w:t>
            </w:r>
          </w:p>
        </w:tc>
      </w:tr>
      <w:tr w:rsidR="00853802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Calibri"/>
              </w:rPr>
              <w:t>областной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</w:tcPr>
          <w:p w:rsidR="00853802" w:rsidRPr="00EE20AB" w:rsidRDefault="00853802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191442,00000</w:t>
            </w:r>
          </w:p>
        </w:tc>
        <w:tc>
          <w:tcPr>
            <w:tcW w:w="992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63814,00000</w:t>
            </w:r>
          </w:p>
        </w:tc>
        <w:tc>
          <w:tcPr>
            <w:tcW w:w="1134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63814,00000</w:t>
            </w:r>
          </w:p>
        </w:tc>
        <w:tc>
          <w:tcPr>
            <w:tcW w:w="851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63814,00000</w:t>
            </w:r>
          </w:p>
        </w:tc>
        <w:tc>
          <w:tcPr>
            <w:tcW w:w="850" w:type="dxa"/>
          </w:tcPr>
          <w:p w:rsidR="00853802" w:rsidRPr="00EE20AB" w:rsidRDefault="00853802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993" w:type="dxa"/>
          </w:tcPr>
          <w:p w:rsidR="00853802" w:rsidRPr="00EE20AB" w:rsidRDefault="00853802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</w:tr>
      <w:tr w:rsidR="00853802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Calibri"/>
              </w:rPr>
              <w:t>федеральный бюджет</w:t>
            </w:r>
          </w:p>
        </w:tc>
        <w:tc>
          <w:tcPr>
            <w:tcW w:w="1417" w:type="dxa"/>
            <w:vMerge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85" w:right="-85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</w:tcPr>
          <w:p w:rsidR="00853802" w:rsidRPr="00EE20AB" w:rsidRDefault="00853802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38225,20000</w:t>
            </w:r>
          </w:p>
        </w:tc>
        <w:tc>
          <w:tcPr>
            <w:tcW w:w="992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11981,20000</w:t>
            </w:r>
          </w:p>
        </w:tc>
        <w:tc>
          <w:tcPr>
            <w:tcW w:w="1134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12659,30000</w:t>
            </w:r>
          </w:p>
        </w:tc>
        <w:tc>
          <w:tcPr>
            <w:tcW w:w="851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13584,70000</w:t>
            </w:r>
          </w:p>
        </w:tc>
        <w:tc>
          <w:tcPr>
            <w:tcW w:w="850" w:type="dxa"/>
          </w:tcPr>
          <w:p w:rsidR="00853802" w:rsidRPr="00EE20AB" w:rsidRDefault="00853802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993" w:type="dxa"/>
          </w:tcPr>
          <w:p w:rsidR="00853802" w:rsidRPr="00EE20AB" w:rsidRDefault="00853802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eastAsia="Times New Roman" w:hAnsi="PT Astra Serif" w:cs="Arial"/>
                <w:color w:val="000000" w:themeColor="text1"/>
              </w:rPr>
              <w:t>0,00000</w:t>
            </w:r>
          </w:p>
        </w:tc>
      </w:tr>
    </w:tbl>
    <w:p w:rsidR="008767A3" w:rsidRPr="004D05CE" w:rsidRDefault="008767A3" w:rsidP="008767A3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853802" w:rsidRDefault="00853802" w:rsidP="00853802">
      <w:pPr>
        <w:spacing w:after="0" w:line="240" w:lineRule="auto"/>
        <w:ind w:left="851"/>
        <w:jc w:val="both"/>
        <w:rPr>
          <w:rFonts w:ascii="PT Astra Serif" w:hAnsi="PT Astra Serif"/>
          <w:color w:val="0D0D0D"/>
          <w:sz w:val="28"/>
          <w:szCs w:val="28"/>
        </w:rPr>
      </w:pPr>
      <w:r>
        <w:rPr>
          <w:rFonts w:ascii="PT Astra Serif" w:hAnsi="PT Astra Serif"/>
          <w:color w:val="0D0D0D"/>
          <w:sz w:val="28"/>
          <w:szCs w:val="28"/>
        </w:rPr>
        <w:t>4. В Приложении № 8 пункт 5 изложить в следующей редакции:</w:t>
      </w:r>
    </w:p>
    <w:p w:rsidR="008767A3" w:rsidRDefault="008767A3" w:rsidP="002B2F8B">
      <w:pPr>
        <w:spacing w:after="0" w:line="240" w:lineRule="auto"/>
        <w:ind w:left="851"/>
        <w:jc w:val="both"/>
        <w:rPr>
          <w:rFonts w:ascii="PT Astra Serif" w:hAnsi="PT Astra Serif"/>
          <w:color w:val="0D0D0D"/>
          <w:sz w:val="28"/>
          <w:szCs w:val="28"/>
        </w:rPr>
      </w:pPr>
    </w:p>
    <w:p w:rsidR="00853802" w:rsidRPr="004D05CE" w:rsidRDefault="00853802" w:rsidP="00853802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4D05CE">
        <w:rPr>
          <w:rFonts w:ascii="PT Astra Serif" w:eastAsia="Calibri" w:hAnsi="PT Astra Serif" w:cs="Times New Roman"/>
          <w:sz w:val="28"/>
          <w:szCs w:val="28"/>
        </w:rPr>
        <w:t xml:space="preserve">5. Финансовое обеспечение реализации комплекса процессных мероприятий </w:t>
      </w:r>
    </w:p>
    <w:p w:rsidR="00853802" w:rsidRPr="004D05CE" w:rsidRDefault="00853802" w:rsidP="00853802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/>
      </w:tblPr>
      <w:tblGrid>
        <w:gridCol w:w="567"/>
        <w:gridCol w:w="2552"/>
        <w:gridCol w:w="1134"/>
        <w:gridCol w:w="1701"/>
        <w:gridCol w:w="1276"/>
        <w:gridCol w:w="1275"/>
        <w:gridCol w:w="993"/>
        <w:gridCol w:w="1134"/>
        <w:gridCol w:w="850"/>
        <w:gridCol w:w="851"/>
        <w:gridCol w:w="992"/>
        <w:gridCol w:w="992"/>
        <w:gridCol w:w="851"/>
      </w:tblGrid>
      <w:tr w:rsidR="00853802" w:rsidRPr="004D05CE" w:rsidTr="007F2D22">
        <w:trPr>
          <w:trHeight w:val="32"/>
        </w:trPr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853802" w:rsidRPr="004D05CE" w:rsidRDefault="00853802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№</w:t>
            </w:r>
          </w:p>
          <w:p w:rsidR="00853802" w:rsidRPr="004D05CE" w:rsidRDefault="00853802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proofErr w:type="gramStart"/>
            <w:r w:rsidRPr="004D05CE">
              <w:rPr>
                <w:rFonts w:ascii="PT Astra Serif" w:eastAsia="Times New Roman" w:hAnsi="PT Astra Serif" w:cs="Times New Roman"/>
              </w:rPr>
              <w:t>п</w:t>
            </w:r>
            <w:proofErr w:type="gramEnd"/>
            <w:r w:rsidRPr="004D05CE">
              <w:rPr>
                <w:rFonts w:ascii="PT Astra Serif" w:eastAsia="Times New Roman" w:hAnsi="PT Astra Serif" w:cs="Times New Roman"/>
              </w:rPr>
              <w:t>/п</w:t>
            </w:r>
          </w:p>
        </w:tc>
        <w:tc>
          <w:tcPr>
            <w:tcW w:w="2552" w:type="dxa"/>
            <w:vMerge w:val="restart"/>
            <w:tcBorders>
              <w:bottom w:val="nil"/>
            </w:tcBorders>
            <w:vAlign w:val="center"/>
          </w:tcPr>
          <w:p w:rsidR="00853802" w:rsidRPr="004D05CE" w:rsidRDefault="00853802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Наименование комплекса процессных мероприятий, направление расходов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:rsidR="00853802" w:rsidRPr="004D05CE" w:rsidRDefault="00853802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Ответственные</w:t>
            </w:r>
          </w:p>
          <w:p w:rsidR="00853802" w:rsidRPr="004D05CE" w:rsidRDefault="00853802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исполнители</w:t>
            </w:r>
          </w:p>
          <w:p w:rsidR="00853802" w:rsidRPr="004D05CE" w:rsidRDefault="00853802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vAlign w:val="center"/>
          </w:tcPr>
          <w:p w:rsidR="00853802" w:rsidRPr="004D05CE" w:rsidRDefault="00853802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Источник</w:t>
            </w:r>
          </w:p>
          <w:p w:rsidR="00853802" w:rsidRPr="004D05CE" w:rsidRDefault="00853802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финансового обеспечения реализации комплекса процессных мероприятий, направление расходов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center"/>
          </w:tcPr>
          <w:p w:rsidR="00853802" w:rsidRPr="004D05CE" w:rsidRDefault="00853802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Код целевой статьи расходов</w:t>
            </w:r>
          </w:p>
        </w:tc>
        <w:tc>
          <w:tcPr>
            <w:tcW w:w="7938" w:type="dxa"/>
            <w:gridSpan w:val="8"/>
            <w:tcBorders>
              <w:bottom w:val="nil"/>
              <w:right w:val="single" w:sz="4" w:space="0" w:color="auto"/>
            </w:tcBorders>
          </w:tcPr>
          <w:p w:rsidR="00853802" w:rsidRPr="004D05CE" w:rsidRDefault="00853802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Объём финансового обеспечения реализации комплекса процессных мероприятий, направление расходов по годам реализации, тыс. руб.</w:t>
            </w:r>
          </w:p>
        </w:tc>
      </w:tr>
      <w:tr w:rsidR="00853802" w:rsidRPr="004D05CE" w:rsidTr="007F2D22">
        <w:trPr>
          <w:trHeight w:val="32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853802" w:rsidRPr="004D05CE" w:rsidRDefault="00853802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552" w:type="dxa"/>
            <w:vMerge/>
            <w:tcBorders>
              <w:bottom w:val="nil"/>
            </w:tcBorders>
            <w:vAlign w:val="center"/>
          </w:tcPr>
          <w:p w:rsidR="00853802" w:rsidRPr="004D05CE" w:rsidRDefault="00853802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853802" w:rsidRPr="004D05CE" w:rsidRDefault="00853802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853802" w:rsidRPr="004D05CE" w:rsidRDefault="00853802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853802" w:rsidRPr="004D05CE" w:rsidRDefault="00853802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53802" w:rsidRPr="004D05CE" w:rsidRDefault="00853802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всего</w:t>
            </w:r>
          </w:p>
        </w:tc>
        <w:tc>
          <w:tcPr>
            <w:tcW w:w="993" w:type="dxa"/>
            <w:tcBorders>
              <w:bottom w:val="nil"/>
              <w:right w:val="single" w:sz="4" w:space="0" w:color="auto"/>
            </w:tcBorders>
            <w:vAlign w:val="center"/>
          </w:tcPr>
          <w:p w:rsidR="00853802" w:rsidRPr="004D05CE" w:rsidRDefault="00853802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 xml:space="preserve">2024 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vAlign w:val="center"/>
          </w:tcPr>
          <w:p w:rsidR="00853802" w:rsidRPr="004D05CE" w:rsidRDefault="00853802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2025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  <w:vAlign w:val="center"/>
          </w:tcPr>
          <w:p w:rsidR="00853802" w:rsidRPr="004D05CE" w:rsidRDefault="00853802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 xml:space="preserve">2026 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853802" w:rsidRPr="004D05CE" w:rsidRDefault="00853802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 xml:space="preserve">2027 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vAlign w:val="center"/>
          </w:tcPr>
          <w:p w:rsidR="00853802" w:rsidRPr="004D05CE" w:rsidRDefault="00853802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2028</w:t>
            </w:r>
          </w:p>
          <w:p w:rsidR="00853802" w:rsidRPr="004D05CE" w:rsidRDefault="00853802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853802" w:rsidRPr="004D05CE" w:rsidRDefault="00853802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2029</w:t>
            </w:r>
          </w:p>
          <w:p w:rsidR="00853802" w:rsidRPr="004D05CE" w:rsidRDefault="00853802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853802" w:rsidRPr="004D05CE" w:rsidRDefault="00853802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 xml:space="preserve">2030 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</w:tr>
    </w:tbl>
    <w:p w:rsidR="00853802" w:rsidRPr="004D05CE" w:rsidRDefault="00853802" w:rsidP="00853802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6"/>
        <w:gridCol w:w="2523"/>
        <w:gridCol w:w="1134"/>
        <w:gridCol w:w="1701"/>
        <w:gridCol w:w="1275"/>
        <w:gridCol w:w="1276"/>
        <w:gridCol w:w="993"/>
        <w:gridCol w:w="1134"/>
        <w:gridCol w:w="851"/>
        <w:gridCol w:w="850"/>
        <w:gridCol w:w="992"/>
        <w:gridCol w:w="992"/>
        <w:gridCol w:w="851"/>
      </w:tblGrid>
      <w:tr w:rsidR="00853802" w:rsidRPr="004D05CE" w:rsidTr="00EE20AB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1.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853802" w:rsidRPr="004D05CE" w:rsidRDefault="00853802" w:rsidP="00853802">
            <w:pPr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 xml:space="preserve">Комплекс процессных мероприятий </w:t>
            </w:r>
            <w:r w:rsidRPr="004D05CE">
              <w:rPr>
                <w:rFonts w:ascii="PT Astra Serif" w:hAnsi="PT Astra Serif" w:cs="Calibri"/>
              </w:rPr>
              <w:lastRenderedPageBreak/>
              <w:t>«Обеспечение развития системы медицинской профилактики заболеваний»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53802" w:rsidRPr="004D05CE" w:rsidRDefault="00853802" w:rsidP="00853802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/>
              </w:rPr>
              <w:lastRenderedPageBreak/>
              <w:t xml:space="preserve">Министерство </w:t>
            </w:r>
            <w:r w:rsidRPr="004D05CE">
              <w:rPr>
                <w:rFonts w:ascii="PT Astra Serif" w:hAnsi="PT Astra Serif"/>
              </w:rPr>
              <w:lastRenderedPageBreak/>
              <w:t>здравоохранения Ульяновской области (далее – Министерство)</w:t>
            </w:r>
          </w:p>
        </w:tc>
        <w:tc>
          <w:tcPr>
            <w:tcW w:w="1701" w:type="dxa"/>
            <w:shd w:val="clear" w:color="auto" w:fill="auto"/>
          </w:tcPr>
          <w:p w:rsidR="00853802" w:rsidRPr="004D05CE" w:rsidRDefault="00853802" w:rsidP="00853802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lastRenderedPageBreak/>
              <w:t>Всего, в том числе: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53802" w:rsidRPr="004D05CE" w:rsidRDefault="00853802" w:rsidP="00853802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7850700000</w:t>
            </w:r>
          </w:p>
        </w:tc>
        <w:tc>
          <w:tcPr>
            <w:tcW w:w="1276" w:type="dxa"/>
          </w:tcPr>
          <w:p w:rsidR="00853802" w:rsidRPr="00EE20AB" w:rsidRDefault="00853802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161598,50000</w:t>
            </w:r>
          </w:p>
        </w:tc>
        <w:tc>
          <w:tcPr>
            <w:tcW w:w="993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75598,50000</w:t>
            </w:r>
          </w:p>
        </w:tc>
        <w:tc>
          <w:tcPr>
            <w:tcW w:w="1134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43000,00000</w:t>
            </w:r>
          </w:p>
        </w:tc>
        <w:tc>
          <w:tcPr>
            <w:tcW w:w="851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43000,00000</w:t>
            </w:r>
          </w:p>
        </w:tc>
        <w:tc>
          <w:tcPr>
            <w:tcW w:w="850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853802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853802" w:rsidRPr="00EE20AB" w:rsidRDefault="00853802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161598,50000</w:t>
            </w:r>
          </w:p>
        </w:tc>
        <w:tc>
          <w:tcPr>
            <w:tcW w:w="993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75598,50000</w:t>
            </w:r>
          </w:p>
        </w:tc>
        <w:tc>
          <w:tcPr>
            <w:tcW w:w="1134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43000,00000</w:t>
            </w:r>
          </w:p>
        </w:tc>
        <w:tc>
          <w:tcPr>
            <w:tcW w:w="851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43000,00000</w:t>
            </w:r>
          </w:p>
        </w:tc>
        <w:tc>
          <w:tcPr>
            <w:tcW w:w="850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853802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53802" w:rsidRPr="004D05CE" w:rsidRDefault="00853802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853802" w:rsidRPr="004D05CE" w:rsidRDefault="00853802" w:rsidP="007F2D22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53802" w:rsidRPr="004D05CE" w:rsidRDefault="00853802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853802" w:rsidRPr="004D05CE" w:rsidRDefault="00853802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853802" w:rsidRPr="004D05CE" w:rsidRDefault="00853802" w:rsidP="007F2D22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3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1134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0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853802" w:rsidRPr="004D05CE" w:rsidTr="00EE20AB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853802" w:rsidRPr="004D05CE" w:rsidRDefault="00853802" w:rsidP="007F2D22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1.1.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853802" w:rsidRPr="004D05CE" w:rsidRDefault="00853802" w:rsidP="007F2D22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Проведена диспансеризация государственных гражданских служащих Ульяновской области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53802" w:rsidRPr="004D05CE" w:rsidRDefault="00853802" w:rsidP="007F2D22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853802" w:rsidRPr="004D05CE" w:rsidRDefault="00853802" w:rsidP="007F2D22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53802" w:rsidRPr="004D05CE" w:rsidRDefault="00853802" w:rsidP="007F2D22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7850721010</w:t>
            </w:r>
          </w:p>
        </w:tc>
        <w:tc>
          <w:tcPr>
            <w:tcW w:w="1276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9000,00000</w:t>
            </w:r>
          </w:p>
        </w:tc>
        <w:tc>
          <w:tcPr>
            <w:tcW w:w="993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3000,00000</w:t>
            </w:r>
          </w:p>
        </w:tc>
        <w:tc>
          <w:tcPr>
            <w:tcW w:w="1134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3000,00000</w:t>
            </w:r>
          </w:p>
        </w:tc>
        <w:tc>
          <w:tcPr>
            <w:tcW w:w="851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3000,00000</w:t>
            </w:r>
          </w:p>
        </w:tc>
        <w:tc>
          <w:tcPr>
            <w:tcW w:w="850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853802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53802" w:rsidRPr="004D05CE" w:rsidRDefault="00853802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853802" w:rsidRPr="004D05CE" w:rsidRDefault="00853802" w:rsidP="007F2D22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53802" w:rsidRPr="004D05CE" w:rsidRDefault="00853802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853802" w:rsidRPr="004D05CE" w:rsidRDefault="00853802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853802" w:rsidRPr="004D05CE" w:rsidRDefault="00853802" w:rsidP="007F2D22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9000,00000</w:t>
            </w:r>
          </w:p>
        </w:tc>
        <w:tc>
          <w:tcPr>
            <w:tcW w:w="993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3000,00000</w:t>
            </w:r>
          </w:p>
        </w:tc>
        <w:tc>
          <w:tcPr>
            <w:tcW w:w="1134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3000,00000</w:t>
            </w:r>
          </w:p>
        </w:tc>
        <w:tc>
          <w:tcPr>
            <w:tcW w:w="851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3000,00000</w:t>
            </w:r>
          </w:p>
        </w:tc>
        <w:tc>
          <w:tcPr>
            <w:tcW w:w="850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853802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53802" w:rsidRPr="004D05CE" w:rsidRDefault="00853802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853802" w:rsidRPr="004D05CE" w:rsidRDefault="00853802" w:rsidP="007F2D22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53802" w:rsidRPr="004D05CE" w:rsidRDefault="00853802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853802" w:rsidRPr="004D05CE" w:rsidRDefault="00853802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853802" w:rsidRPr="004D05CE" w:rsidRDefault="00853802" w:rsidP="007F2D22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3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1134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0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853802" w:rsidRPr="004D05CE" w:rsidTr="00EE20AB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853802" w:rsidRPr="004D05CE" w:rsidRDefault="00853802" w:rsidP="00853802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1.2.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Проведена иммунопрофилактика инфекционных заболеваний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53802" w:rsidRPr="004D05CE" w:rsidRDefault="00853802" w:rsidP="00853802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853802" w:rsidRPr="004D05CE" w:rsidRDefault="00853802" w:rsidP="00853802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53802" w:rsidRPr="004D05CE" w:rsidRDefault="00853802" w:rsidP="00853802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7850721150</w:t>
            </w:r>
          </w:p>
        </w:tc>
        <w:tc>
          <w:tcPr>
            <w:tcW w:w="1276" w:type="dxa"/>
          </w:tcPr>
          <w:p w:rsidR="00853802" w:rsidRPr="00EE20AB" w:rsidRDefault="00853802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92000,00000</w:t>
            </w:r>
          </w:p>
        </w:tc>
        <w:tc>
          <w:tcPr>
            <w:tcW w:w="993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52000,00000</w:t>
            </w:r>
          </w:p>
        </w:tc>
        <w:tc>
          <w:tcPr>
            <w:tcW w:w="1134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20000,00000</w:t>
            </w:r>
          </w:p>
        </w:tc>
        <w:tc>
          <w:tcPr>
            <w:tcW w:w="851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20000,00000</w:t>
            </w:r>
          </w:p>
        </w:tc>
        <w:tc>
          <w:tcPr>
            <w:tcW w:w="850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853802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853802" w:rsidRPr="00EE20AB" w:rsidRDefault="00853802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92000,00000</w:t>
            </w:r>
          </w:p>
        </w:tc>
        <w:tc>
          <w:tcPr>
            <w:tcW w:w="993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52000,00000</w:t>
            </w:r>
          </w:p>
        </w:tc>
        <w:tc>
          <w:tcPr>
            <w:tcW w:w="1134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20000,00000</w:t>
            </w:r>
          </w:p>
        </w:tc>
        <w:tc>
          <w:tcPr>
            <w:tcW w:w="851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20000,00000</w:t>
            </w:r>
          </w:p>
        </w:tc>
        <w:tc>
          <w:tcPr>
            <w:tcW w:w="850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853802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53802" w:rsidRPr="004D05CE" w:rsidRDefault="00853802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853802" w:rsidRPr="004D05CE" w:rsidRDefault="00853802" w:rsidP="007F2D22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53802" w:rsidRPr="004D05CE" w:rsidRDefault="00853802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853802" w:rsidRPr="004D05CE" w:rsidRDefault="00853802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853802" w:rsidRPr="004D05CE" w:rsidRDefault="00853802" w:rsidP="007F2D22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3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1134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0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853802" w:rsidRPr="004D05CE" w:rsidTr="00EE20AB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853802" w:rsidRPr="004D05CE" w:rsidRDefault="00853802" w:rsidP="00853802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1.3.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Обеспечена реализация мероприятий по профилактике туберкулеза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53802" w:rsidRPr="004D05CE" w:rsidRDefault="00853802" w:rsidP="00853802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853802" w:rsidRPr="004D05CE" w:rsidRDefault="00853802" w:rsidP="00853802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53802" w:rsidRPr="004D05CE" w:rsidRDefault="00853802" w:rsidP="00853802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7850721220</w:t>
            </w:r>
          </w:p>
        </w:tc>
        <w:tc>
          <w:tcPr>
            <w:tcW w:w="1276" w:type="dxa"/>
          </w:tcPr>
          <w:p w:rsidR="00853802" w:rsidRPr="00EE20AB" w:rsidRDefault="00853802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60598,50000</w:t>
            </w:r>
          </w:p>
        </w:tc>
        <w:tc>
          <w:tcPr>
            <w:tcW w:w="993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20598,50000</w:t>
            </w:r>
          </w:p>
        </w:tc>
        <w:tc>
          <w:tcPr>
            <w:tcW w:w="1134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20000,00000</w:t>
            </w:r>
          </w:p>
        </w:tc>
        <w:tc>
          <w:tcPr>
            <w:tcW w:w="851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20000,00000</w:t>
            </w:r>
          </w:p>
        </w:tc>
        <w:tc>
          <w:tcPr>
            <w:tcW w:w="850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853802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853802" w:rsidRPr="004D05CE" w:rsidRDefault="00853802" w:rsidP="00853802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853802" w:rsidRPr="00EE20AB" w:rsidRDefault="00853802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60598,50000</w:t>
            </w:r>
          </w:p>
        </w:tc>
        <w:tc>
          <w:tcPr>
            <w:tcW w:w="993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20598,50000</w:t>
            </w:r>
          </w:p>
        </w:tc>
        <w:tc>
          <w:tcPr>
            <w:tcW w:w="1134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20000,00000</w:t>
            </w:r>
          </w:p>
        </w:tc>
        <w:tc>
          <w:tcPr>
            <w:tcW w:w="851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20000,00000</w:t>
            </w:r>
          </w:p>
        </w:tc>
        <w:tc>
          <w:tcPr>
            <w:tcW w:w="850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853802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853802" w:rsidRPr="004D05CE" w:rsidRDefault="00853802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853802" w:rsidRPr="004D05CE" w:rsidRDefault="00853802" w:rsidP="007F2D22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53802" w:rsidRPr="004D05CE" w:rsidRDefault="00853802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853802" w:rsidRPr="004D05CE" w:rsidRDefault="00853802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853802" w:rsidRPr="004D05CE" w:rsidRDefault="00853802" w:rsidP="007F2D22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3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1134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0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853802" w:rsidRPr="00EE20AB" w:rsidRDefault="00853802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</w:tbl>
    <w:p w:rsidR="00853802" w:rsidRPr="004D05CE" w:rsidRDefault="00853802" w:rsidP="00853802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853802" w:rsidRDefault="00853802" w:rsidP="00853802">
      <w:pPr>
        <w:spacing w:after="0" w:line="240" w:lineRule="auto"/>
        <w:ind w:left="851"/>
        <w:jc w:val="both"/>
        <w:rPr>
          <w:rFonts w:ascii="PT Astra Serif" w:hAnsi="PT Astra Serif"/>
          <w:color w:val="0D0D0D"/>
          <w:sz w:val="28"/>
          <w:szCs w:val="28"/>
        </w:rPr>
      </w:pPr>
      <w:r>
        <w:rPr>
          <w:rFonts w:ascii="PT Astra Serif" w:hAnsi="PT Astra Serif"/>
          <w:color w:val="0D0D0D"/>
          <w:sz w:val="28"/>
          <w:szCs w:val="28"/>
        </w:rPr>
        <w:t xml:space="preserve">5. В Приложении № </w:t>
      </w:r>
      <w:r w:rsidR="000D529E">
        <w:rPr>
          <w:rFonts w:ascii="PT Astra Serif" w:hAnsi="PT Astra Serif"/>
          <w:color w:val="0D0D0D"/>
          <w:sz w:val="28"/>
          <w:szCs w:val="28"/>
        </w:rPr>
        <w:t>9</w:t>
      </w:r>
      <w:r>
        <w:rPr>
          <w:rFonts w:ascii="PT Astra Serif" w:hAnsi="PT Astra Serif"/>
          <w:color w:val="0D0D0D"/>
          <w:sz w:val="28"/>
          <w:szCs w:val="28"/>
        </w:rPr>
        <w:t xml:space="preserve"> пункт 5 изложить в следующей редакции:</w:t>
      </w:r>
    </w:p>
    <w:p w:rsidR="008767A3" w:rsidRDefault="008767A3" w:rsidP="002B2F8B">
      <w:pPr>
        <w:spacing w:after="0" w:line="240" w:lineRule="auto"/>
        <w:ind w:left="851"/>
        <w:jc w:val="both"/>
        <w:rPr>
          <w:rFonts w:ascii="PT Astra Serif" w:hAnsi="PT Astra Serif"/>
          <w:color w:val="0D0D0D"/>
          <w:sz w:val="28"/>
          <w:szCs w:val="28"/>
        </w:rPr>
      </w:pPr>
    </w:p>
    <w:p w:rsidR="000D529E" w:rsidRPr="004D05CE" w:rsidRDefault="000D529E" w:rsidP="000D529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4D05CE">
        <w:rPr>
          <w:rFonts w:ascii="PT Astra Serif" w:eastAsia="Calibri" w:hAnsi="PT Astra Serif" w:cs="Times New Roman"/>
          <w:sz w:val="28"/>
          <w:szCs w:val="28"/>
        </w:rPr>
        <w:t xml:space="preserve">5. Финансовое обеспечение реализации комплекса процессных мероприятий </w:t>
      </w:r>
    </w:p>
    <w:p w:rsidR="000D529E" w:rsidRPr="004D05CE" w:rsidRDefault="000D529E" w:rsidP="000D529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/>
      </w:tblPr>
      <w:tblGrid>
        <w:gridCol w:w="567"/>
        <w:gridCol w:w="2552"/>
        <w:gridCol w:w="1134"/>
        <w:gridCol w:w="1701"/>
        <w:gridCol w:w="1276"/>
        <w:gridCol w:w="1275"/>
        <w:gridCol w:w="993"/>
        <w:gridCol w:w="1134"/>
        <w:gridCol w:w="850"/>
        <w:gridCol w:w="851"/>
        <w:gridCol w:w="992"/>
        <w:gridCol w:w="992"/>
        <w:gridCol w:w="851"/>
      </w:tblGrid>
      <w:tr w:rsidR="000D529E" w:rsidRPr="004D05CE" w:rsidTr="007F2D22">
        <w:trPr>
          <w:trHeight w:val="32"/>
        </w:trPr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№</w:t>
            </w:r>
          </w:p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proofErr w:type="gramStart"/>
            <w:r w:rsidRPr="004D05CE">
              <w:rPr>
                <w:rFonts w:ascii="PT Astra Serif" w:eastAsia="Times New Roman" w:hAnsi="PT Astra Serif" w:cs="Times New Roman"/>
              </w:rPr>
              <w:t>п</w:t>
            </w:r>
            <w:proofErr w:type="gramEnd"/>
            <w:r w:rsidRPr="004D05CE">
              <w:rPr>
                <w:rFonts w:ascii="PT Astra Serif" w:eastAsia="Times New Roman" w:hAnsi="PT Astra Serif" w:cs="Times New Roman"/>
              </w:rPr>
              <w:t>/п</w:t>
            </w:r>
          </w:p>
        </w:tc>
        <w:tc>
          <w:tcPr>
            <w:tcW w:w="2552" w:type="dxa"/>
            <w:vMerge w:val="restart"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Наименование комплекса процессных мероприятий, направление расходов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Ответственные</w:t>
            </w:r>
          </w:p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исполнители</w:t>
            </w:r>
          </w:p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Источник</w:t>
            </w:r>
          </w:p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финансового обеспечения реализации комплекса процессных мероприятий, направление расходов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Код целевой статьи расходов</w:t>
            </w:r>
          </w:p>
        </w:tc>
        <w:tc>
          <w:tcPr>
            <w:tcW w:w="7938" w:type="dxa"/>
            <w:gridSpan w:val="8"/>
            <w:tcBorders>
              <w:bottom w:val="nil"/>
              <w:right w:val="single" w:sz="4" w:space="0" w:color="auto"/>
            </w:tcBorders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Объём финансового обеспечения реализации комплекса процессных мероприятий, направление расходов по годам реализации, тыс. руб.</w:t>
            </w:r>
          </w:p>
        </w:tc>
      </w:tr>
      <w:tr w:rsidR="000D529E" w:rsidRPr="004D05CE" w:rsidTr="007F2D22">
        <w:trPr>
          <w:trHeight w:val="32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552" w:type="dxa"/>
            <w:vMerge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всего</w:t>
            </w:r>
          </w:p>
        </w:tc>
        <w:tc>
          <w:tcPr>
            <w:tcW w:w="993" w:type="dxa"/>
            <w:tcBorders>
              <w:bottom w:val="nil"/>
              <w:right w:val="single" w:sz="4" w:space="0" w:color="auto"/>
            </w:tcBorders>
            <w:vAlign w:val="center"/>
          </w:tcPr>
          <w:p w:rsidR="000D529E" w:rsidRPr="004D05CE" w:rsidRDefault="000D529E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 xml:space="preserve">2024 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vAlign w:val="center"/>
          </w:tcPr>
          <w:p w:rsidR="000D529E" w:rsidRPr="004D05CE" w:rsidRDefault="000D529E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2025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  <w:vAlign w:val="center"/>
          </w:tcPr>
          <w:p w:rsidR="000D529E" w:rsidRPr="004D05CE" w:rsidRDefault="000D529E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 xml:space="preserve">2026 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0D529E" w:rsidRPr="004D05CE" w:rsidRDefault="000D529E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 xml:space="preserve">2027 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vAlign w:val="center"/>
          </w:tcPr>
          <w:p w:rsidR="000D529E" w:rsidRPr="004D05CE" w:rsidRDefault="000D529E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2028</w:t>
            </w:r>
          </w:p>
          <w:p w:rsidR="000D529E" w:rsidRPr="004D05CE" w:rsidRDefault="000D529E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2029</w:t>
            </w:r>
          </w:p>
          <w:p w:rsidR="000D529E" w:rsidRPr="004D05CE" w:rsidRDefault="000D529E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0D529E" w:rsidRPr="004D05CE" w:rsidRDefault="000D529E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 xml:space="preserve">2030 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</w:tr>
    </w:tbl>
    <w:p w:rsidR="000D529E" w:rsidRPr="004D05CE" w:rsidRDefault="000D529E" w:rsidP="000D529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6"/>
        <w:gridCol w:w="2523"/>
        <w:gridCol w:w="1134"/>
        <w:gridCol w:w="1701"/>
        <w:gridCol w:w="1275"/>
        <w:gridCol w:w="1276"/>
        <w:gridCol w:w="993"/>
        <w:gridCol w:w="1134"/>
        <w:gridCol w:w="851"/>
        <w:gridCol w:w="850"/>
        <w:gridCol w:w="992"/>
        <w:gridCol w:w="992"/>
        <w:gridCol w:w="851"/>
      </w:tblGrid>
      <w:tr w:rsidR="000D529E" w:rsidRPr="004D05CE" w:rsidTr="00EE20AB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1.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0D529E" w:rsidRPr="004D05CE" w:rsidRDefault="000D529E" w:rsidP="000D529E">
            <w:pPr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Комплекс процессных мероприятий «Развитие системы оказания медицинской помощи, в том числе первичной медико-санитарной помощи, на территории Ульяновской области»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 xml:space="preserve">Министерство здравоохранения Ульяновской области (далее – Министерство), Министерство жилищно-коммунального </w:t>
            </w:r>
            <w:r w:rsidRPr="004D05CE">
              <w:rPr>
                <w:rFonts w:ascii="PT Astra Serif" w:hAnsi="PT Astra Serif" w:cs="Calibri"/>
              </w:rPr>
              <w:lastRenderedPageBreak/>
              <w:t>хозяйства и строительства Ульяновской области</w:t>
            </w: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lastRenderedPageBreak/>
              <w:t>Всего, в том числе: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7850800000</w:t>
            </w:r>
          </w:p>
        </w:tc>
        <w:tc>
          <w:tcPr>
            <w:tcW w:w="1276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155167,99610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145167,99610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10000,00000</w:t>
            </w:r>
          </w:p>
        </w:tc>
        <w:tc>
          <w:tcPr>
            <w:tcW w:w="851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0D529E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155167,99610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145167,99610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10000,00000</w:t>
            </w:r>
          </w:p>
        </w:tc>
        <w:tc>
          <w:tcPr>
            <w:tcW w:w="851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0D529E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0D529E" w:rsidRPr="004D05CE" w:rsidRDefault="000D529E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0D529E" w:rsidRPr="004D05CE" w:rsidRDefault="000D529E" w:rsidP="007F2D22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D529E" w:rsidRPr="004D05CE" w:rsidRDefault="000D529E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0D529E" w:rsidRPr="004D05CE" w:rsidRDefault="000D529E" w:rsidP="007F2D22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0D529E" w:rsidRPr="004D05CE" w:rsidTr="00EE20AB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lastRenderedPageBreak/>
              <w:t>1.1.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0D529E" w:rsidRPr="004D05CE" w:rsidRDefault="000D529E" w:rsidP="000D529E">
            <w:pPr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/>
              </w:rPr>
              <w:t>Обеспечено развитие материально-технической базы государственных медицинских организаций (противопожарные мероприятия)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Министерство, Министерство жилищно-коммунального хозяйства и строительства Ульяновской области</w:t>
            </w: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7850880220</w:t>
            </w:r>
          </w:p>
        </w:tc>
        <w:tc>
          <w:tcPr>
            <w:tcW w:w="1276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155167,99610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145167,99610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10000,00000</w:t>
            </w:r>
          </w:p>
        </w:tc>
        <w:tc>
          <w:tcPr>
            <w:tcW w:w="851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0D529E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155167,99610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145167,99610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10000,00000</w:t>
            </w:r>
          </w:p>
        </w:tc>
        <w:tc>
          <w:tcPr>
            <w:tcW w:w="851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0D529E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0D529E" w:rsidRPr="004D05CE" w:rsidRDefault="000D529E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0D529E" w:rsidRPr="004D05CE" w:rsidRDefault="000D529E" w:rsidP="007F2D22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D529E" w:rsidRPr="004D05CE" w:rsidRDefault="000D529E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0D529E" w:rsidRPr="004D05CE" w:rsidRDefault="000D529E" w:rsidP="007F2D22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</w:tr>
      <w:tr w:rsidR="000D529E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 w:val="restart"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Р</w:t>
            </w:r>
            <w:r w:rsidRPr="000D529E">
              <w:rPr>
                <w:rFonts w:ascii="PT Astra Serif" w:hAnsi="PT Astra Serif"/>
              </w:rPr>
              <w:t>азработка проектной документации, выполнение строительных и ремонтных работ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 xml:space="preserve">Министерство жилищно-коммунального хозяйства и строительства </w:t>
            </w:r>
            <w:r w:rsidRPr="004D05CE">
              <w:rPr>
                <w:rFonts w:ascii="PT Astra Serif" w:hAnsi="PT Astra Serif" w:cs="Calibri"/>
              </w:rPr>
              <w:lastRenderedPageBreak/>
              <w:t>Ульяновской области</w:t>
            </w: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lastRenderedPageBreak/>
              <w:t>Всего, в том числе:</w:t>
            </w:r>
          </w:p>
        </w:tc>
        <w:tc>
          <w:tcPr>
            <w:tcW w:w="1275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123917,99610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113917,99610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10000,00000</w:t>
            </w:r>
          </w:p>
        </w:tc>
        <w:tc>
          <w:tcPr>
            <w:tcW w:w="851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0D529E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123917,99610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113917,99610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10000,00000</w:t>
            </w:r>
          </w:p>
        </w:tc>
        <w:tc>
          <w:tcPr>
            <w:tcW w:w="851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0D529E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</w:tr>
    </w:tbl>
    <w:p w:rsidR="000D529E" w:rsidRPr="004D05CE" w:rsidRDefault="000D529E" w:rsidP="000D529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0D529E" w:rsidRDefault="000D529E" w:rsidP="000D529E">
      <w:pPr>
        <w:spacing w:after="0" w:line="240" w:lineRule="auto"/>
        <w:ind w:left="851"/>
        <w:jc w:val="both"/>
        <w:rPr>
          <w:rFonts w:ascii="PT Astra Serif" w:hAnsi="PT Astra Serif"/>
          <w:color w:val="0D0D0D"/>
          <w:sz w:val="28"/>
          <w:szCs w:val="28"/>
        </w:rPr>
      </w:pPr>
      <w:r>
        <w:rPr>
          <w:rFonts w:ascii="PT Astra Serif" w:hAnsi="PT Astra Serif"/>
          <w:color w:val="0D0D0D"/>
          <w:sz w:val="28"/>
          <w:szCs w:val="28"/>
        </w:rPr>
        <w:t>6. В Приложении № 10 пункт 5 изложить в следующей редакции:</w:t>
      </w:r>
    </w:p>
    <w:p w:rsidR="000D529E" w:rsidRDefault="000D529E" w:rsidP="000D529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0D529E" w:rsidRPr="004D05CE" w:rsidRDefault="000D529E" w:rsidP="000D529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4D05CE">
        <w:rPr>
          <w:rFonts w:ascii="PT Astra Serif" w:eastAsia="Calibri" w:hAnsi="PT Astra Serif" w:cs="Times New Roman"/>
          <w:sz w:val="28"/>
          <w:szCs w:val="28"/>
        </w:rPr>
        <w:t xml:space="preserve">5. Финансовое обеспечение реализации комплекса процессных мероприятий </w:t>
      </w:r>
    </w:p>
    <w:p w:rsidR="000D529E" w:rsidRPr="004D05CE" w:rsidRDefault="000D529E" w:rsidP="000D529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/>
      </w:tblPr>
      <w:tblGrid>
        <w:gridCol w:w="567"/>
        <w:gridCol w:w="2552"/>
        <w:gridCol w:w="1134"/>
        <w:gridCol w:w="1701"/>
        <w:gridCol w:w="1276"/>
        <w:gridCol w:w="1275"/>
        <w:gridCol w:w="993"/>
        <w:gridCol w:w="1134"/>
        <w:gridCol w:w="850"/>
        <w:gridCol w:w="851"/>
        <w:gridCol w:w="992"/>
        <w:gridCol w:w="992"/>
        <w:gridCol w:w="851"/>
      </w:tblGrid>
      <w:tr w:rsidR="000D529E" w:rsidRPr="004D05CE" w:rsidTr="007F2D22">
        <w:trPr>
          <w:trHeight w:val="32"/>
        </w:trPr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№</w:t>
            </w:r>
          </w:p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proofErr w:type="gramStart"/>
            <w:r w:rsidRPr="004D05CE">
              <w:rPr>
                <w:rFonts w:ascii="PT Astra Serif" w:eastAsia="Times New Roman" w:hAnsi="PT Astra Serif" w:cs="Times New Roman"/>
              </w:rPr>
              <w:t>п</w:t>
            </w:r>
            <w:proofErr w:type="gramEnd"/>
            <w:r w:rsidRPr="004D05CE">
              <w:rPr>
                <w:rFonts w:ascii="PT Astra Serif" w:eastAsia="Times New Roman" w:hAnsi="PT Astra Serif" w:cs="Times New Roman"/>
              </w:rPr>
              <w:t>/п</w:t>
            </w:r>
          </w:p>
        </w:tc>
        <w:tc>
          <w:tcPr>
            <w:tcW w:w="2552" w:type="dxa"/>
            <w:vMerge w:val="restart"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Наименование комплекса процессных мероприятий, направление расходов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Ответственные</w:t>
            </w:r>
          </w:p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исполнители</w:t>
            </w:r>
          </w:p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Источник</w:t>
            </w:r>
          </w:p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финансового обеспечения реализации комплекса процессных мероприятий, направление расходов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Код целевой статьи расходов</w:t>
            </w:r>
          </w:p>
        </w:tc>
        <w:tc>
          <w:tcPr>
            <w:tcW w:w="7938" w:type="dxa"/>
            <w:gridSpan w:val="8"/>
            <w:tcBorders>
              <w:bottom w:val="nil"/>
              <w:right w:val="single" w:sz="4" w:space="0" w:color="auto"/>
            </w:tcBorders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Объём финансового обеспечения реализации комплекса процессных мероприятий, направление расходов по годам реализации, тыс. руб.</w:t>
            </w:r>
          </w:p>
        </w:tc>
      </w:tr>
      <w:tr w:rsidR="000D529E" w:rsidRPr="004D05CE" w:rsidTr="007F2D22">
        <w:trPr>
          <w:trHeight w:val="32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552" w:type="dxa"/>
            <w:vMerge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всего</w:t>
            </w:r>
          </w:p>
        </w:tc>
        <w:tc>
          <w:tcPr>
            <w:tcW w:w="993" w:type="dxa"/>
            <w:tcBorders>
              <w:bottom w:val="nil"/>
              <w:right w:val="single" w:sz="4" w:space="0" w:color="auto"/>
            </w:tcBorders>
            <w:vAlign w:val="center"/>
          </w:tcPr>
          <w:p w:rsidR="000D529E" w:rsidRPr="004D05CE" w:rsidRDefault="000D529E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 xml:space="preserve">2024 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vAlign w:val="center"/>
          </w:tcPr>
          <w:p w:rsidR="000D529E" w:rsidRPr="004D05CE" w:rsidRDefault="000D529E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2025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  <w:vAlign w:val="center"/>
          </w:tcPr>
          <w:p w:rsidR="000D529E" w:rsidRPr="004D05CE" w:rsidRDefault="000D529E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 xml:space="preserve">2026 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0D529E" w:rsidRPr="004D05CE" w:rsidRDefault="000D529E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 xml:space="preserve">2027 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vAlign w:val="center"/>
          </w:tcPr>
          <w:p w:rsidR="000D529E" w:rsidRPr="004D05CE" w:rsidRDefault="000D529E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2028</w:t>
            </w:r>
          </w:p>
          <w:p w:rsidR="000D529E" w:rsidRPr="004D05CE" w:rsidRDefault="000D529E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2029</w:t>
            </w:r>
          </w:p>
          <w:p w:rsidR="000D529E" w:rsidRPr="004D05CE" w:rsidRDefault="000D529E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0D529E" w:rsidRPr="004D05CE" w:rsidRDefault="000D529E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 xml:space="preserve">2030 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</w:tr>
    </w:tbl>
    <w:p w:rsidR="000D529E" w:rsidRPr="004D05CE" w:rsidRDefault="000D529E" w:rsidP="000D529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6"/>
        <w:gridCol w:w="2523"/>
        <w:gridCol w:w="1134"/>
        <w:gridCol w:w="1701"/>
        <w:gridCol w:w="1275"/>
        <w:gridCol w:w="1276"/>
        <w:gridCol w:w="993"/>
        <w:gridCol w:w="1134"/>
        <w:gridCol w:w="851"/>
        <w:gridCol w:w="850"/>
        <w:gridCol w:w="992"/>
        <w:gridCol w:w="992"/>
        <w:gridCol w:w="851"/>
      </w:tblGrid>
      <w:tr w:rsidR="000D529E" w:rsidRPr="004D05CE" w:rsidTr="00EE20AB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1.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0D529E" w:rsidRPr="004D05CE" w:rsidRDefault="000D529E" w:rsidP="000D529E">
            <w:pPr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Комплекс процессных мероприятий «Развитие системы оказания паллиативной медицинской помощи» 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/>
              </w:rPr>
              <w:t>Министерство здравоохранения Ульяновской области (далее – Министерство)</w:t>
            </w: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7850900000</w:t>
            </w:r>
          </w:p>
        </w:tc>
        <w:tc>
          <w:tcPr>
            <w:tcW w:w="1276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129728,75000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42906,63000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43325,84000</w:t>
            </w:r>
          </w:p>
        </w:tc>
        <w:tc>
          <w:tcPr>
            <w:tcW w:w="851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43496,28000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0D529E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21602,95000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8581,33000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6932,14000</w:t>
            </w:r>
          </w:p>
        </w:tc>
        <w:tc>
          <w:tcPr>
            <w:tcW w:w="851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6089,48000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0D529E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108125,80000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34325,30000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36393,70000</w:t>
            </w:r>
          </w:p>
        </w:tc>
        <w:tc>
          <w:tcPr>
            <w:tcW w:w="851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37406,80000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0D529E" w:rsidRPr="004D05CE" w:rsidTr="00EE20AB">
        <w:trPr>
          <w:trHeight w:val="201"/>
        </w:trPr>
        <w:tc>
          <w:tcPr>
            <w:tcW w:w="596" w:type="dxa"/>
            <w:vMerge w:val="restart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1.1.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0D529E" w:rsidRPr="004D05CE" w:rsidRDefault="000D529E" w:rsidP="000D529E">
            <w:pPr>
              <w:rPr>
                <w:rFonts w:ascii="PT Astra Serif" w:hAnsi="PT Astra Serif" w:cs="Calibri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Обеспечена паллиативная медицинская помощь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78509R2010</w:t>
            </w:r>
          </w:p>
        </w:tc>
        <w:tc>
          <w:tcPr>
            <w:tcW w:w="1276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129728,75000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42906,63000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43325,84000</w:t>
            </w:r>
          </w:p>
        </w:tc>
        <w:tc>
          <w:tcPr>
            <w:tcW w:w="851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43496,28000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0D529E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21602,95000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8581,33000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6932,14000</w:t>
            </w:r>
          </w:p>
        </w:tc>
        <w:tc>
          <w:tcPr>
            <w:tcW w:w="851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6089,48000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0D529E" w:rsidRPr="004D05CE" w:rsidTr="00EE20AB">
        <w:trPr>
          <w:trHeight w:val="201"/>
        </w:trPr>
        <w:tc>
          <w:tcPr>
            <w:tcW w:w="596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275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108125,80000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34325,30000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36393,70000</w:t>
            </w:r>
          </w:p>
        </w:tc>
        <w:tc>
          <w:tcPr>
            <w:tcW w:w="851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37406,80000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</w:tbl>
    <w:p w:rsidR="000D529E" w:rsidRPr="004D05CE" w:rsidRDefault="000D529E" w:rsidP="000D529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</w:rPr>
      </w:pPr>
    </w:p>
    <w:p w:rsidR="000D529E" w:rsidRDefault="000D529E" w:rsidP="000D529E">
      <w:pPr>
        <w:spacing w:after="0" w:line="240" w:lineRule="auto"/>
        <w:ind w:left="851"/>
        <w:jc w:val="both"/>
        <w:rPr>
          <w:rFonts w:ascii="PT Astra Serif" w:hAnsi="PT Astra Serif"/>
          <w:color w:val="0D0D0D"/>
          <w:sz w:val="28"/>
          <w:szCs w:val="28"/>
        </w:rPr>
      </w:pPr>
      <w:r>
        <w:rPr>
          <w:rFonts w:ascii="PT Astra Serif" w:hAnsi="PT Astra Serif"/>
          <w:color w:val="0D0D0D"/>
          <w:sz w:val="28"/>
          <w:szCs w:val="28"/>
        </w:rPr>
        <w:t>7. В Приложении № 11 пункт 5 изложить в следующей редакции:</w:t>
      </w:r>
    </w:p>
    <w:p w:rsidR="000D529E" w:rsidRDefault="000D529E" w:rsidP="002B2F8B">
      <w:pPr>
        <w:spacing w:after="0" w:line="240" w:lineRule="auto"/>
        <w:ind w:left="851"/>
        <w:jc w:val="both"/>
        <w:rPr>
          <w:rFonts w:ascii="PT Astra Serif" w:hAnsi="PT Astra Serif"/>
          <w:color w:val="0D0D0D"/>
          <w:sz w:val="28"/>
          <w:szCs w:val="28"/>
        </w:rPr>
      </w:pPr>
    </w:p>
    <w:p w:rsidR="000D529E" w:rsidRPr="004D05CE" w:rsidRDefault="000D529E" w:rsidP="000D529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4D05CE">
        <w:rPr>
          <w:rFonts w:ascii="PT Astra Serif" w:eastAsia="Calibri" w:hAnsi="PT Astra Serif" w:cs="Times New Roman"/>
          <w:sz w:val="28"/>
          <w:szCs w:val="28"/>
        </w:rPr>
        <w:t xml:space="preserve">5. Финансовое обеспечение реализации комплекса процессных мероприятий </w:t>
      </w:r>
    </w:p>
    <w:p w:rsidR="000D529E" w:rsidRPr="004D05CE" w:rsidRDefault="000D529E" w:rsidP="000D529E">
      <w:pPr>
        <w:widowControl w:val="0"/>
        <w:autoSpaceDE w:val="0"/>
        <w:autoSpaceDN w:val="0"/>
        <w:spacing w:after="0" w:line="240" w:lineRule="auto"/>
        <w:rPr>
          <w:rFonts w:ascii="PT Astra Serif" w:eastAsia="Calibri" w:hAnsi="PT Astra Serif" w:cs="Times New Roman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/>
      </w:tblPr>
      <w:tblGrid>
        <w:gridCol w:w="567"/>
        <w:gridCol w:w="2552"/>
        <w:gridCol w:w="1134"/>
        <w:gridCol w:w="1701"/>
        <w:gridCol w:w="1276"/>
        <w:gridCol w:w="1275"/>
        <w:gridCol w:w="993"/>
        <w:gridCol w:w="1134"/>
        <w:gridCol w:w="850"/>
        <w:gridCol w:w="851"/>
        <w:gridCol w:w="992"/>
        <w:gridCol w:w="992"/>
        <w:gridCol w:w="851"/>
      </w:tblGrid>
      <w:tr w:rsidR="000D529E" w:rsidRPr="004D05CE" w:rsidTr="007F2D22">
        <w:trPr>
          <w:trHeight w:val="32"/>
        </w:trPr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№</w:t>
            </w:r>
          </w:p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proofErr w:type="gramStart"/>
            <w:r w:rsidRPr="004D05CE">
              <w:rPr>
                <w:rFonts w:ascii="PT Astra Serif" w:eastAsia="Times New Roman" w:hAnsi="PT Astra Serif" w:cs="Times New Roman"/>
              </w:rPr>
              <w:t>п</w:t>
            </w:r>
            <w:proofErr w:type="gramEnd"/>
            <w:r w:rsidRPr="004D05CE">
              <w:rPr>
                <w:rFonts w:ascii="PT Astra Serif" w:eastAsia="Times New Roman" w:hAnsi="PT Astra Serif" w:cs="Times New Roman"/>
              </w:rPr>
              <w:t>/п</w:t>
            </w:r>
          </w:p>
        </w:tc>
        <w:tc>
          <w:tcPr>
            <w:tcW w:w="2552" w:type="dxa"/>
            <w:vMerge w:val="restart"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Наименование комплекса процессных мероприятий, направление расходов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Ответственные</w:t>
            </w:r>
          </w:p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исполнители</w:t>
            </w:r>
          </w:p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Источник</w:t>
            </w:r>
          </w:p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финансового обеспечения реализации комплекса процессных мероприятий, направление расходов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Код целевой статьи расходов</w:t>
            </w:r>
          </w:p>
        </w:tc>
        <w:tc>
          <w:tcPr>
            <w:tcW w:w="7938" w:type="dxa"/>
            <w:gridSpan w:val="8"/>
            <w:tcBorders>
              <w:bottom w:val="nil"/>
              <w:right w:val="single" w:sz="4" w:space="0" w:color="auto"/>
            </w:tcBorders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Объём финансового обеспечения реализации комплекса процессных мероприятий, направление расходов по годам реализации, тыс. руб.</w:t>
            </w:r>
          </w:p>
        </w:tc>
      </w:tr>
      <w:tr w:rsidR="000D529E" w:rsidRPr="004D05CE" w:rsidTr="007F2D22">
        <w:trPr>
          <w:trHeight w:val="32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552" w:type="dxa"/>
            <w:vMerge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ind w:right="-28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всего</w:t>
            </w:r>
          </w:p>
        </w:tc>
        <w:tc>
          <w:tcPr>
            <w:tcW w:w="993" w:type="dxa"/>
            <w:tcBorders>
              <w:bottom w:val="nil"/>
              <w:right w:val="single" w:sz="4" w:space="0" w:color="auto"/>
            </w:tcBorders>
            <w:vAlign w:val="center"/>
          </w:tcPr>
          <w:p w:rsidR="000D529E" w:rsidRPr="004D05CE" w:rsidRDefault="000D529E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 xml:space="preserve">2024 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vAlign w:val="center"/>
          </w:tcPr>
          <w:p w:rsidR="000D529E" w:rsidRPr="004D05CE" w:rsidRDefault="000D529E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2025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  <w:vAlign w:val="center"/>
          </w:tcPr>
          <w:p w:rsidR="000D529E" w:rsidRPr="004D05CE" w:rsidRDefault="000D529E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 xml:space="preserve">2026 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0D529E" w:rsidRPr="004D05CE" w:rsidRDefault="000D529E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 xml:space="preserve">2027 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vAlign w:val="center"/>
          </w:tcPr>
          <w:p w:rsidR="000D529E" w:rsidRPr="004D05CE" w:rsidRDefault="000D529E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2028</w:t>
            </w:r>
          </w:p>
          <w:p w:rsidR="000D529E" w:rsidRPr="004D05CE" w:rsidRDefault="000D529E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0D529E" w:rsidRPr="004D05CE" w:rsidRDefault="000D529E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2029</w:t>
            </w:r>
          </w:p>
          <w:p w:rsidR="000D529E" w:rsidRPr="004D05CE" w:rsidRDefault="000D529E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0D529E" w:rsidRPr="004D05CE" w:rsidRDefault="000D529E" w:rsidP="007F2D22">
            <w:pPr>
              <w:spacing w:after="0" w:line="245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 xml:space="preserve">2030 </w:t>
            </w:r>
            <w:r w:rsidRPr="004D05CE">
              <w:rPr>
                <w:rFonts w:ascii="PT Astra Serif" w:eastAsia="Times New Roman" w:hAnsi="PT Astra Serif" w:cs="Times New Roman"/>
              </w:rPr>
              <w:br/>
              <w:t>год</w:t>
            </w:r>
          </w:p>
        </w:tc>
      </w:tr>
    </w:tbl>
    <w:p w:rsidR="000D529E" w:rsidRPr="004D05CE" w:rsidRDefault="000D529E" w:rsidP="000D529E">
      <w:pPr>
        <w:spacing w:after="0" w:line="14" w:lineRule="auto"/>
        <w:jc w:val="center"/>
        <w:outlineLvl w:val="0"/>
        <w:rPr>
          <w:rFonts w:ascii="PT Astra Serif" w:eastAsia="Times New Roman" w:hAnsi="PT Astra Serif" w:cs="Times New Roman"/>
          <w:b/>
          <w:color w:val="00000A"/>
        </w:rPr>
      </w:pPr>
    </w:p>
    <w:tbl>
      <w:tblPr>
        <w:tblW w:w="151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552"/>
        <w:gridCol w:w="1134"/>
        <w:gridCol w:w="1701"/>
        <w:gridCol w:w="1246"/>
        <w:gridCol w:w="1276"/>
        <w:gridCol w:w="993"/>
        <w:gridCol w:w="1134"/>
        <w:gridCol w:w="851"/>
        <w:gridCol w:w="850"/>
        <w:gridCol w:w="992"/>
        <w:gridCol w:w="992"/>
        <w:gridCol w:w="851"/>
      </w:tblGrid>
      <w:tr w:rsidR="000D529E" w:rsidRPr="004D05CE" w:rsidTr="000577C2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1.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0D529E" w:rsidRPr="004D05CE" w:rsidRDefault="000D529E" w:rsidP="000D529E">
            <w:pPr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Комплекс процессных мероприятий «Обеспечение деятельности государственного заказчика и соисполнителей государственной программы»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proofErr w:type="gramStart"/>
            <w:r w:rsidRPr="004D05CE">
              <w:rPr>
                <w:rFonts w:ascii="PT Astra Serif" w:hAnsi="PT Astra Serif"/>
              </w:rPr>
              <w:t>Министерство здравоохранения Ульяновской области (далее – Министерство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246" w:type="dxa"/>
            <w:vMerge w:val="restart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7851000000</w:t>
            </w:r>
          </w:p>
        </w:tc>
        <w:tc>
          <w:tcPr>
            <w:tcW w:w="1276" w:type="dxa"/>
          </w:tcPr>
          <w:p w:rsidR="000D529E" w:rsidRPr="00EE20AB" w:rsidRDefault="00487255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>
              <w:rPr>
                <w:rFonts w:ascii="PT Astra Serif" w:hAnsi="PT Astra Serif" w:cs="Calibri"/>
                <w:color w:val="000000" w:themeColor="text1"/>
              </w:rPr>
              <w:t>27286282,61610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4421191,42000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3688930,78510</w:t>
            </w:r>
          </w:p>
        </w:tc>
        <w:tc>
          <w:tcPr>
            <w:tcW w:w="851" w:type="dxa"/>
          </w:tcPr>
          <w:p w:rsidR="000D529E" w:rsidRPr="00EE20AB" w:rsidRDefault="00487255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>
              <w:rPr>
                <w:rFonts w:ascii="PT Astra Serif" w:hAnsi="PT Astra Serif" w:cs="Arial"/>
                <w:color w:val="000000" w:themeColor="text1"/>
              </w:rPr>
              <w:t>3848162,13100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3831999,57000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3831999,57000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3831999,57000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3831999,57000</w:t>
            </w:r>
          </w:p>
        </w:tc>
      </w:tr>
      <w:tr w:rsidR="000D529E" w:rsidRPr="004D05CE" w:rsidTr="000577C2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246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0D529E" w:rsidRPr="00EE20AB" w:rsidRDefault="00487255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>
              <w:rPr>
                <w:rFonts w:ascii="PT Astra Serif" w:hAnsi="PT Astra Serif" w:cs="Calibri"/>
                <w:color w:val="000000" w:themeColor="text1"/>
              </w:rPr>
              <w:t>27274856,91610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4419623,12000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3687300,68510</w:t>
            </w:r>
          </w:p>
        </w:tc>
        <w:tc>
          <w:tcPr>
            <w:tcW w:w="851" w:type="dxa"/>
          </w:tcPr>
          <w:p w:rsidR="000D529E" w:rsidRPr="00EE20AB" w:rsidRDefault="00487255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>
              <w:rPr>
                <w:rFonts w:ascii="PT Astra Serif" w:hAnsi="PT Astra Serif" w:cs="Calibri"/>
                <w:color w:val="000000" w:themeColor="text1"/>
              </w:rPr>
              <w:t>3846472,8310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3830365,07000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3830365,07000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3830365,07000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3830365,07000</w:t>
            </w:r>
          </w:p>
        </w:tc>
      </w:tr>
      <w:tr w:rsidR="000D529E" w:rsidRPr="004D05CE" w:rsidTr="000577C2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246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11425,70000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1568,30000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1630,10000</w:t>
            </w:r>
          </w:p>
        </w:tc>
        <w:tc>
          <w:tcPr>
            <w:tcW w:w="851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1689,30000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1634,50000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1634,50000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1634,50000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1634,50000</w:t>
            </w:r>
          </w:p>
        </w:tc>
      </w:tr>
      <w:tr w:rsidR="000D529E" w:rsidRPr="004D05CE" w:rsidTr="000577C2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1.1.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>Обеспечена деятельность государственных медицинских организаций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246" w:type="dxa"/>
            <w:vMerge w:val="restart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7851021140</w:t>
            </w:r>
          </w:p>
        </w:tc>
        <w:tc>
          <w:tcPr>
            <w:tcW w:w="1276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26740034,31610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4340865,12000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3607626,98510</w:t>
            </w:r>
          </w:p>
        </w:tc>
        <w:tc>
          <w:tcPr>
            <w:tcW w:w="851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3766799,13100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3756185,77000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3756185,77000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3756185,77000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3756185,77000</w:t>
            </w:r>
          </w:p>
        </w:tc>
      </w:tr>
      <w:tr w:rsidR="000D529E" w:rsidRPr="004D05CE" w:rsidTr="000577C2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 xml:space="preserve">областной </w:t>
            </w:r>
            <w:r w:rsidRPr="004D05CE">
              <w:rPr>
                <w:rFonts w:ascii="PT Astra Serif" w:hAnsi="PT Astra Serif" w:cs="Calibri"/>
              </w:rPr>
              <w:lastRenderedPageBreak/>
              <w:t>бюджет</w:t>
            </w:r>
          </w:p>
        </w:tc>
        <w:tc>
          <w:tcPr>
            <w:tcW w:w="1246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26740032,6</w:t>
            </w:r>
            <w:r w:rsidRPr="00EE20AB">
              <w:rPr>
                <w:rFonts w:ascii="PT Astra Serif" w:hAnsi="PT Astra Serif" w:cs="Calibri"/>
                <w:color w:val="000000" w:themeColor="text1"/>
              </w:rPr>
              <w:lastRenderedPageBreak/>
              <w:t>1610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lastRenderedPageBreak/>
              <w:t>4340865</w:t>
            </w:r>
            <w:r w:rsidRPr="00EE20AB">
              <w:rPr>
                <w:rFonts w:ascii="PT Astra Serif" w:hAnsi="PT Astra Serif" w:cs="Calibri"/>
                <w:color w:val="000000" w:themeColor="text1"/>
              </w:rPr>
              <w:lastRenderedPageBreak/>
              <w:t>,12000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lastRenderedPageBreak/>
              <w:t>3607626,</w:t>
            </w:r>
            <w:r w:rsidRPr="00EE20AB">
              <w:rPr>
                <w:rFonts w:ascii="PT Astra Serif" w:hAnsi="PT Astra Serif" w:cs="Calibri"/>
                <w:color w:val="000000" w:themeColor="text1"/>
              </w:rPr>
              <w:lastRenderedPageBreak/>
              <w:t>98510</w:t>
            </w:r>
          </w:p>
        </w:tc>
        <w:tc>
          <w:tcPr>
            <w:tcW w:w="851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lastRenderedPageBreak/>
              <w:t>37667</w:t>
            </w:r>
            <w:r w:rsidRPr="00EE20AB">
              <w:rPr>
                <w:rFonts w:ascii="PT Astra Serif" w:hAnsi="PT Astra Serif" w:cs="Calibri"/>
                <w:color w:val="000000" w:themeColor="text1"/>
              </w:rPr>
              <w:lastRenderedPageBreak/>
              <w:t>97,43100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lastRenderedPageBreak/>
              <w:t>37561</w:t>
            </w:r>
            <w:r w:rsidRPr="00EE20AB">
              <w:rPr>
                <w:rFonts w:ascii="PT Astra Serif" w:hAnsi="PT Astra Serif" w:cs="Arial"/>
                <w:color w:val="000000" w:themeColor="text1"/>
              </w:rPr>
              <w:lastRenderedPageBreak/>
              <w:t>85,77000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lastRenderedPageBreak/>
              <w:t>3756185</w:t>
            </w:r>
            <w:r w:rsidRPr="00EE20AB">
              <w:rPr>
                <w:rFonts w:ascii="PT Astra Serif" w:hAnsi="PT Astra Serif" w:cs="Arial"/>
                <w:color w:val="000000" w:themeColor="text1"/>
              </w:rPr>
              <w:lastRenderedPageBreak/>
              <w:t>,77000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lastRenderedPageBreak/>
              <w:t>3756185</w:t>
            </w:r>
            <w:r w:rsidRPr="00EE20AB">
              <w:rPr>
                <w:rFonts w:ascii="PT Astra Serif" w:hAnsi="PT Astra Serif" w:cs="Arial"/>
                <w:color w:val="000000" w:themeColor="text1"/>
              </w:rPr>
              <w:lastRenderedPageBreak/>
              <w:t>,77000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lastRenderedPageBreak/>
              <w:t>37561</w:t>
            </w:r>
            <w:r w:rsidRPr="00EE20AB">
              <w:rPr>
                <w:rFonts w:ascii="PT Astra Serif" w:hAnsi="PT Astra Serif" w:cs="Arial"/>
                <w:color w:val="000000" w:themeColor="text1"/>
              </w:rPr>
              <w:lastRenderedPageBreak/>
              <w:t>85,77000</w:t>
            </w:r>
          </w:p>
        </w:tc>
      </w:tr>
      <w:tr w:rsidR="000D529E" w:rsidRPr="004D05CE" w:rsidTr="000577C2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0D529E" w:rsidRPr="004D05CE" w:rsidRDefault="000D529E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0D529E" w:rsidRPr="004D05CE" w:rsidRDefault="000D529E" w:rsidP="007F2D22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D529E" w:rsidRPr="004D05CE" w:rsidRDefault="000D529E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246" w:type="dxa"/>
            <w:vMerge/>
            <w:shd w:val="clear" w:color="auto" w:fill="auto"/>
          </w:tcPr>
          <w:p w:rsidR="000D529E" w:rsidRPr="004D05CE" w:rsidRDefault="000D529E" w:rsidP="007F2D22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</w:tr>
      <w:tr w:rsidR="000D529E" w:rsidRPr="004D05CE" w:rsidTr="000577C2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Р</w:t>
            </w:r>
            <w:r w:rsidRPr="000D529E">
              <w:rPr>
                <w:rFonts w:ascii="PT Astra Serif" w:hAnsi="PT Astra Serif"/>
              </w:rPr>
              <w:t>еализация мероприятий по обеспечению антитеррористической защищённости объектов государственных медицинских организаций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246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45000,00000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15000,00000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15000,00000</w:t>
            </w:r>
          </w:p>
        </w:tc>
        <w:tc>
          <w:tcPr>
            <w:tcW w:w="851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15000,00000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0D529E" w:rsidRPr="004D05CE" w:rsidTr="000577C2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246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45000,00000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15000,00000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15000,00000</w:t>
            </w:r>
          </w:p>
        </w:tc>
        <w:tc>
          <w:tcPr>
            <w:tcW w:w="851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15000,00000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0D529E" w:rsidRPr="004D05CE" w:rsidTr="000577C2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246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0D529E" w:rsidRPr="004D05CE" w:rsidTr="000577C2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1.2.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 xml:space="preserve">Осуществлены полномочия Российской Федерации в сфере охраны здоровья,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"Об основах охраны здоровья граждан в Российской Федерации"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246" w:type="dxa"/>
            <w:vMerge w:val="restart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7851059800</w:t>
            </w:r>
          </w:p>
        </w:tc>
        <w:tc>
          <w:tcPr>
            <w:tcW w:w="1276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11425,70000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1568,30000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1630,10000</w:t>
            </w:r>
          </w:p>
        </w:tc>
        <w:tc>
          <w:tcPr>
            <w:tcW w:w="851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1689,30000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1634,50000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1634,50000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1634,50000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1634,50000</w:t>
            </w:r>
          </w:p>
        </w:tc>
      </w:tr>
      <w:tr w:rsidR="000D529E" w:rsidRPr="004D05CE" w:rsidTr="000577C2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0D529E" w:rsidRPr="004D05CE" w:rsidRDefault="000D529E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0D529E" w:rsidRPr="004D05CE" w:rsidRDefault="000D529E" w:rsidP="007F2D22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D529E" w:rsidRPr="004D05CE" w:rsidRDefault="000D529E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246" w:type="dxa"/>
            <w:vMerge/>
            <w:shd w:val="clear" w:color="auto" w:fill="auto"/>
          </w:tcPr>
          <w:p w:rsidR="000D529E" w:rsidRPr="004D05CE" w:rsidRDefault="000D529E" w:rsidP="007F2D22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</w:tr>
      <w:tr w:rsidR="000D529E" w:rsidRPr="004D05CE" w:rsidTr="000577C2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246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11425,70000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1568,30000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1630,10000</w:t>
            </w:r>
          </w:p>
        </w:tc>
        <w:tc>
          <w:tcPr>
            <w:tcW w:w="851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1689,30000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1634,50000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1634,50000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1634,50000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1634,50000</w:t>
            </w:r>
          </w:p>
        </w:tc>
      </w:tr>
      <w:tr w:rsidR="000D529E" w:rsidRPr="004D05CE" w:rsidTr="000577C2">
        <w:trPr>
          <w:trHeight w:val="201"/>
        </w:trPr>
        <w:tc>
          <w:tcPr>
            <w:tcW w:w="567" w:type="dxa"/>
            <w:vMerge w:val="restart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1.3.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4D05CE">
              <w:rPr>
                <w:rFonts w:ascii="PT Astra Serif" w:eastAsia="Times New Roman" w:hAnsi="PT Astra Serif" w:cs="Times New Roman"/>
              </w:rPr>
              <w:t xml:space="preserve">Обеспечена деятельность </w:t>
            </w:r>
            <w:r>
              <w:rPr>
                <w:rFonts w:ascii="PT Astra Serif" w:eastAsia="Times New Roman" w:hAnsi="PT Astra Serif" w:cs="Times New Roman"/>
              </w:rPr>
              <w:t>Министерства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Министерство</w:t>
            </w: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Всего, в том числе:</w:t>
            </w:r>
          </w:p>
        </w:tc>
        <w:tc>
          <w:tcPr>
            <w:tcW w:w="1246" w:type="dxa"/>
            <w:vMerge w:val="restart"/>
            <w:shd w:val="clear" w:color="auto" w:fill="auto"/>
          </w:tcPr>
          <w:p w:rsidR="000D529E" w:rsidRPr="004D05CE" w:rsidRDefault="000D529E" w:rsidP="000D529E">
            <w:pPr>
              <w:jc w:val="center"/>
              <w:rPr>
                <w:rFonts w:ascii="PT Astra Serif" w:hAnsi="PT Astra Serif" w:cs="Calibri"/>
              </w:rPr>
            </w:pPr>
            <w:r w:rsidRPr="004D05CE">
              <w:rPr>
                <w:rFonts w:ascii="PT Astra Serif" w:hAnsi="PT Astra Serif" w:cs="Calibri"/>
              </w:rPr>
              <w:t>7851080010</w:t>
            </w:r>
          </w:p>
        </w:tc>
        <w:tc>
          <w:tcPr>
            <w:tcW w:w="1276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534822,60000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78758,00000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79673,70000</w:t>
            </w:r>
          </w:p>
        </w:tc>
        <w:tc>
          <w:tcPr>
            <w:tcW w:w="851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79673,70000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74179,30000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74179,30000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74179,30000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74179,30000</w:t>
            </w:r>
          </w:p>
        </w:tc>
      </w:tr>
      <w:tr w:rsidR="000D529E" w:rsidRPr="004D05CE" w:rsidTr="000577C2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областной бюджет</w:t>
            </w:r>
          </w:p>
        </w:tc>
        <w:tc>
          <w:tcPr>
            <w:tcW w:w="1246" w:type="dxa"/>
            <w:vMerge/>
            <w:shd w:val="clear" w:color="auto" w:fill="auto"/>
          </w:tcPr>
          <w:p w:rsidR="000D529E" w:rsidRPr="004D05CE" w:rsidRDefault="000D529E" w:rsidP="000D529E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0D529E" w:rsidRPr="00EE20AB" w:rsidRDefault="000D529E" w:rsidP="00EE20A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534822,60000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78758,00000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79673,70000</w:t>
            </w:r>
          </w:p>
        </w:tc>
        <w:tc>
          <w:tcPr>
            <w:tcW w:w="851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79673,70000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74179,30000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74179,30000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74179,30000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74179,30000</w:t>
            </w:r>
          </w:p>
        </w:tc>
      </w:tr>
      <w:tr w:rsidR="000D529E" w:rsidRPr="004D05CE" w:rsidTr="000577C2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0D529E" w:rsidRPr="004D05CE" w:rsidRDefault="000D529E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0D529E" w:rsidRPr="004D05CE" w:rsidRDefault="000D529E" w:rsidP="007F2D22">
            <w:pPr>
              <w:spacing w:after="0" w:line="240" w:lineRule="auto"/>
              <w:ind w:left="-57" w:right="-57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D529E" w:rsidRPr="004D05CE" w:rsidRDefault="000D529E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shd w:val="clear" w:color="auto" w:fill="auto"/>
          </w:tcPr>
          <w:p w:rsidR="000D529E" w:rsidRPr="004D05CE" w:rsidRDefault="000D529E" w:rsidP="007F2D22">
            <w:pPr>
              <w:spacing w:after="0" w:line="240" w:lineRule="auto"/>
              <w:ind w:left="-57" w:right="-57"/>
              <w:jc w:val="center"/>
              <w:rPr>
                <w:rFonts w:ascii="PT Astra Serif" w:hAnsi="PT Astra Serif"/>
              </w:rPr>
            </w:pPr>
            <w:r w:rsidRPr="004D05CE">
              <w:rPr>
                <w:rFonts w:ascii="PT Astra Serif" w:hAnsi="PT Astra Serif" w:cs="Calibri"/>
              </w:rPr>
              <w:t>федеральный бюджет</w:t>
            </w:r>
          </w:p>
        </w:tc>
        <w:tc>
          <w:tcPr>
            <w:tcW w:w="1246" w:type="dxa"/>
            <w:vMerge/>
            <w:shd w:val="clear" w:color="auto" w:fill="auto"/>
          </w:tcPr>
          <w:p w:rsidR="000D529E" w:rsidRPr="004D05CE" w:rsidRDefault="000D529E" w:rsidP="007F2D22">
            <w:pPr>
              <w:spacing w:after="0" w:line="240" w:lineRule="auto"/>
              <w:ind w:left="-85" w:right="-85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3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1134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Arial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0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992" w:type="dxa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  <w:tc>
          <w:tcPr>
            <w:tcW w:w="851" w:type="dxa"/>
            <w:shd w:val="clear" w:color="auto" w:fill="auto"/>
          </w:tcPr>
          <w:p w:rsidR="000D529E" w:rsidRPr="00EE20AB" w:rsidRDefault="000D529E" w:rsidP="00EE20AB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E20AB">
              <w:rPr>
                <w:rFonts w:ascii="PT Astra Serif" w:hAnsi="PT Astra Serif" w:cs="Arial"/>
                <w:color w:val="000000" w:themeColor="text1"/>
              </w:rPr>
              <w:t>0,00000</w:t>
            </w:r>
          </w:p>
        </w:tc>
      </w:tr>
    </w:tbl>
    <w:p w:rsidR="00E107D6" w:rsidRDefault="00E107D6" w:rsidP="000D529E">
      <w:pPr>
        <w:spacing w:after="0" w:line="240" w:lineRule="auto"/>
        <w:rPr>
          <w:rFonts w:ascii="PT Astra Serif" w:hAnsi="PT Astra Serif"/>
          <w:b/>
          <w:color w:val="0D0D0D"/>
          <w:sz w:val="28"/>
          <w:szCs w:val="28"/>
        </w:rPr>
      </w:pPr>
    </w:p>
    <w:p w:rsidR="00E107D6" w:rsidRDefault="000D529E" w:rsidP="00E107D6">
      <w:pPr>
        <w:spacing w:after="0" w:line="240" w:lineRule="auto"/>
        <w:ind w:firstLine="851"/>
        <w:jc w:val="both"/>
        <w:rPr>
          <w:rFonts w:ascii="PT Astra Serif" w:hAnsi="PT Astra Serif"/>
          <w:color w:val="0D0D0D"/>
          <w:sz w:val="28"/>
          <w:szCs w:val="28"/>
        </w:rPr>
      </w:pPr>
      <w:r>
        <w:rPr>
          <w:rFonts w:ascii="PT Astra Serif" w:hAnsi="PT Astra Serif"/>
          <w:color w:val="0D0D0D"/>
          <w:sz w:val="28"/>
          <w:szCs w:val="28"/>
        </w:rPr>
        <w:t xml:space="preserve">8. </w:t>
      </w:r>
      <w:r w:rsidR="00E107D6">
        <w:rPr>
          <w:rFonts w:ascii="PT Astra Serif" w:hAnsi="PT Astra Serif"/>
          <w:color w:val="0D0D0D"/>
          <w:sz w:val="28"/>
          <w:szCs w:val="28"/>
        </w:rPr>
        <w:t>В Приложении № 12 строку 1 изложить в следующей редакции:</w:t>
      </w:r>
    </w:p>
    <w:p w:rsidR="00E107D6" w:rsidRDefault="00E107D6" w:rsidP="00E107D6">
      <w:pPr>
        <w:spacing w:after="0" w:line="240" w:lineRule="auto"/>
        <w:ind w:firstLine="851"/>
        <w:jc w:val="both"/>
        <w:rPr>
          <w:rFonts w:ascii="PT Astra Serif" w:hAnsi="PT Astra Serif"/>
          <w:color w:val="0D0D0D"/>
          <w:sz w:val="28"/>
          <w:szCs w:val="28"/>
        </w:rPr>
      </w:pPr>
    </w:p>
    <w:tbl>
      <w:tblPr>
        <w:tblW w:w="142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523"/>
        <w:gridCol w:w="1134"/>
        <w:gridCol w:w="1305"/>
        <w:gridCol w:w="1671"/>
        <w:gridCol w:w="597"/>
        <w:gridCol w:w="1672"/>
        <w:gridCol w:w="1134"/>
        <w:gridCol w:w="851"/>
        <w:gridCol w:w="850"/>
        <w:gridCol w:w="992"/>
        <w:gridCol w:w="992"/>
      </w:tblGrid>
      <w:tr w:rsidR="00E107D6" w:rsidRPr="004D05CE" w:rsidTr="00E107D6">
        <w:trPr>
          <w:trHeight w:val="1283"/>
        </w:trPr>
        <w:tc>
          <w:tcPr>
            <w:tcW w:w="567" w:type="dxa"/>
            <w:vMerge w:val="restart"/>
            <w:shd w:val="clear" w:color="auto" w:fill="auto"/>
          </w:tcPr>
          <w:p w:rsidR="00E107D6" w:rsidRPr="004D05CE" w:rsidRDefault="00E107D6" w:rsidP="00E107D6">
            <w:pPr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</w:rPr>
              <w:t>1.</w:t>
            </w:r>
          </w:p>
        </w:tc>
        <w:tc>
          <w:tcPr>
            <w:tcW w:w="2523" w:type="dxa"/>
            <w:vMerge w:val="restart"/>
            <w:shd w:val="clear" w:color="auto" w:fill="auto"/>
          </w:tcPr>
          <w:p w:rsidR="00E107D6" w:rsidRPr="004D05CE" w:rsidRDefault="00E107D6" w:rsidP="00E107D6">
            <w:pPr>
              <w:pStyle w:val="ConsPlusNormal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4D05CE">
              <w:rPr>
                <w:rFonts w:ascii="PT Astra Serif" w:hAnsi="PT Astra Serif"/>
                <w:sz w:val="22"/>
                <w:szCs w:val="22"/>
              </w:rPr>
              <w:t xml:space="preserve">Строительство поликлиники в микрорайоне Юго-Западном </w:t>
            </w:r>
            <w:proofErr w:type="spellStart"/>
            <w:r w:rsidRPr="004D05CE">
              <w:rPr>
                <w:rFonts w:ascii="PT Astra Serif" w:hAnsi="PT Astra Serif"/>
                <w:sz w:val="22"/>
                <w:szCs w:val="22"/>
              </w:rPr>
              <w:t>Засвияжского</w:t>
            </w:r>
            <w:proofErr w:type="spellEnd"/>
            <w:r w:rsidRPr="004D05CE">
              <w:rPr>
                <w:rFonts w:ascii="PT Astra Serif" w:hAnsi="PT Astra Serif"/>
                <w:sz w:val="22"/>
                <w:szCs w:val="22"/>
              </w:rPr>
              <w:t xml:space="preserve"> района города Ульяновска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107D6" w:rsidRPr="004D05CE" w:rsidRDefault="00E107D6" w:rsidP="00E107D6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05CE">
              <w:rPr>
                <w:rFonts w:ascii="PT Astra Serif" w:hAnsi="PT Astra Serif"/>
                <w:sz w:val="22"/>
                <w:szCs w:val="22"/>
              </w:rPr>
              <w:t>Министерство, Министерство ЖКХ</w:t>
            </w:r>
          </w:p>
        </w:tc>
        <w:tc>
          <w:tcPr>
            <w:tcW w:w="1305" w:type="dxa"/>
            <w:vMerge w:val="restart"/>
            <w:shd w:val="clear" w:color="auto" w:fill="auto"/>
          </w:tcPr>
          <w:p w:rsidR="00E107D6" w:rsidRPr="004D05CE" w:rsidRDefault="00E107D6" w:rsidP="00E107D6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05CE">
              <w:rPr>
                <w:rFonts w:ascii="PT Astra Serif" w:hAnsi="PT Astra Serif"/>
                <w:sz w:val="22"/>
                <w:szCs w:val="22"/>
              </w:rPr>
              <w:t>2024 и 202</w:t>
            </w:r>
            <w:r>
              <w:rPr>
                <w:rFonts w:ascii="PT Astra Serif" w:hAnsi="PT Astra Serif"/>
                <w:sz w:val="22"/>
                <w:szCs w:val="22"/>
              </w:rPr>
              <w:t>6</w:t>
            </w:r>
            <w:r w:rsidRPr="004D05CE">
              <w:rPr>
                <w:rFonts w:ascii="PT Astra Serif" w:hAnsi="PT Astra Serif"/>
                <w:sz w:val="22"/>
                <w:szCs w:val="22"/>
              </w:rPr>
              <w:t xml:space="preserve"> годы</w:t>
            </w:r>
          </w:p>
        </w:tc>
        <w:tc>
          <w:tcPr>
            <w:tcW w:w="1671" w:type="dxa"/>
            <w:vMerge w:val="restart"/>
            <w:shd w:val="clear" w:color="auto" w:fill="auto"/>
          </w:tcPr>
          <w:p w:rsidR="00E107D6" w:rsidRPr="004D05CE" w:rsidRDefault="00E107D6" w:rsidP="00E107D6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D05CE">
              <w:rPr>
                <w:rFonts w:ascii="PT Astra Serif" w:hAnsi="PT Astra Serif"/>
                <w:sz w:val="22"/>
                <w:szCs w:val="22"/>
              </w:rPr>
              <w:t xml:space="preserve">г. Ульяновск, </w:t>
            </w:r>
            <w:proofErr w:type="spellStart"/>
            <w:r w:rsidRPr="004D05CE">
              <w:rPr>
                <w:rFonts w:ascii="PT Astra Serif" w:hAnsi="PT Astra Serif"/>
                <w:sz w:val="22"/>
                <w:szCs w:val="22"/>
              </w:rPr>
              <w:t>Засвияжский</w:t>
            </w:r>
            <w:proofErr w:type="spellEnd"/>
            <w:r w:rsidRPr="004D05CE">
              <w:rPr>
                <w:rFonts w:ascii="PT Astra Serif" w:hAnsi="PT Astra Serif"/>
                <w:sz w:val="22"/>
                <w:szCs w:val="22"/>
              </w:rPr>
              <w:t xml:space="preserve"> район</w:t>
            </w:r>
          </w:p>
        </w:tc>
        <w:tc>
          <w:tcPr>
            <w:tcW w:w="597" w:type="dxa"/>
            <w:vMerge w:val="restart"/>
          </w:tcPr>
          <w:p w:rsidR="00E107D6" w:rsidRPr="0071451D" w:rsidRDefault="00E107D6" w:rsidP="00E107D6">
            <w:pPr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</w:rPr>
              <w:t>-</w:t>
            </w:r>
          </w:p>
        </w:tc>
        <w:tc>
          <w:tcPr>
            <w:tcW w:w="1672" w:type="dxa"/>
            <w:vMerge w:val="restart"/>
          </w:tcPr>
          <w:p w:rsidR="00E107D6" w:rsidRPr="00E107D6" w:rsidRDefault="00E107D6" w:rsidP="00E107D6">
            <w:pPr>
              <w:jc w:val="center"/>
              <w:rPr>
                <w:rFonts w:ascii="PT Astra Serif" w:hAnsi="PT Astra Serif" w:cs="Calibri"/>
              </w:rPr>
            </w:pPr>
            <w:r w:rsidRPr="00E107D6">
              <w:rPr>
                <w:rFonts w:ascii="PT Astra Serif" w:hAnsi="PT Astra Serif"/>
                <w:color w:val="000000" w:themeColor="text1"/>
              </w:rPr>
              <w:t>859736,33900</w:t>
            </w:r>
          </w:p>
        </w:tc>
        <w:tc>
          <w:tcPr>
            <w:tcW w:w="1134" w:type="dxa"/>
          </w:tcPr>
          <w:p w:rsidR="00E107D6" w:rsidRPr="00E107D6" w:rsidRDefault="00E107D6" w:rsidP="00E107D6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E107D6">
              <w:rPr>
                <w:rFonts w:ascii="PT Astra Serif" w:hAnsi="PT Astra Serif"/>
                <w:sz w:val="22"/>
                <w:szCs w:val="22"/>
              </w:rPr>
              <w:t>По годам реализации</w:t>
            </w:r>
          </w:p>
        </w:tc>
        <w:tc>
          <w:tcPr>
            <w:tcW w:w="851" w:type="dxa"/>
          </w:tcPr>
          <w:p w:rsidR="00E107D6" w:rsidRPr="00E107D6" w:rsidRDefault="00E107D6" w:rsidP="00E107D6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E107D6">
              <w:rPr>
                <w:rFonts w:ascii="PT Astra Serif" w:hAnsi="PT Astra Serif"/>
                <w:color w:val="000000" w:themeColor="text1"/>
              </w:rPr>
              <w:t>859736,33900</w:t>
            </w:r>
          </w:p>
        </w:tc>
        <w:tc>
          <w:tcPr>
            <w:tcW w:w="850" w:type="dxa"/>
          </w:tcPr>
          <w:p w:rsidR="00E107D6" w:rsidRPr="00E107D6" w:rsidRDefault="00E107D6" w:rsidP="00E107D6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E107D6">
              <w:rPr>
                <w:rFonts w:ascii="PT Astra Serif" w:hAnsi="PT Astra Serif"/>
                <w:color w:val="000000" w:themeColor="text1"/>
              </w:rPr>
              <w:t>795398,00000</w:t>
            </w:r>
          </w:p>
        </w:tc>
        <w:tc>
          <w:tcPr>
            <w:tcW w:w="992" w:type="dxa"/>
          </w:tcPr>
          <w:p w:rsidR="00E107D6" w:rsidRPr="00E107D6" w:rsidRDefault="00E107D6" w:rsidP="00E107D6">
            <w:pPr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107D6">
              <w:rPr>
                <w:rFonts w:ascii="PT Astra Serif" w:hAnsi="PT Astra Serif" w:cs="Calibri"/>
                <w:color w:val="000000" w:themeColor="text1"/>
              </w:rPr>
              <w:t>64338,33900</w:t>
            </w:r>
          </w:p>
        </w:tc>
        <w:tc>
          <w:tcPr>
            <w:tcW w:w="992" w:type="dxa"/>
            <w:shd w:val="clear" w:color="auto" w:fill="auto"/>
          </w:tcPr>
          <w:p w:rsidR="00E107D6" w:rsidRPr="00E107D6" w:rsidRDefault="00E107D6" w:rsidP="00E107D6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E107D6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E107D6" w:rsidRPr="004D05CE" w:rsidTr="00E107D6">
        <w:trPr>
          <w:trHeight w:val="1283"/>
        </w:trPr>
        <w:tc>
          <w:tcPr>
            <w:tcW w:w="567" w:type="dxa"/>
            <w:vMerge/>
            <w:shd w:val="clear" w:color="auto" w:fill="auto"/>
          </w:tcPr>
          <w:p w:rsidR="00E107D6" w:rsidRPr="004D05CE" w:rsidRDefault="00E107D6" w:rsidP="00E107D6">
            <w:pPr>
              <w:jc w:val="center"/>
              <w:rPr>
                <w:rFonts w:ascii="PT Astra Serif" w:hAnsi="PT Astra Serif" w:cs="Calibri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E107D6" w:rsidRPr="004D05CE" w:rsidRDefault="00E107D6" w:rsidP="00E107D6">
            <w:pPr>
              <w:pStyle w:val="ConsPlusNormal"/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107D6" w:rsidRPr="004D05CE" w:rsidRDefault="00E107D6" w:rsidP="00E107D6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305" w:type="dxa"/>
            <w:vMerge/>
            <w:shd w:val="clear" w:color="auto" w:fill="auto"/>
          </w:tcPr>
          <w:p w:rsidR="00E107D6" w:rsidRPr="004D05CE" w:rsidRDefault="00E107D6" w:rsidP="00E107D6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671" w:type="dxa"/>
            <w:vMerge/>
            <w:shd w:val="clear" w:color="auto" w:fill="auto"/>
          </w:tcPr>
          <w:p w:rsidR="00E107D6" w:rsidRPr="004D05CE" w:rsidRDefault="00E107D6" w:rsidP="00E107D6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97" w:type="dxa"/>
            <w:vMerge/>
          </w:tcPr>
          <w:p w:rsidR="00E107D6" w:rsidRDefault="00E107D6" w:rsidP="00E107D6">
            <w:pPr>
              <w:jc w:val="center"/>
              <w:rPr>
                <w:rFonts w:ascii="PT Astra Serif" w:hAnsi="PT Astra Serif" w:cs="Calibri"/>
              </w:rPr>
            </w:pPr>
          </w:p>
        </w:tc>
        <w:tc>
          <w:tcPr>
            <w:tcW w:w="1672" w:type="dxa"/>
            <w:vMerge/>
          </w:tcPr>
          <w:p w:rsidR="00E107D6" w:rsidRPr="00E107D6" w:rsidRDefault="00E107D6" w:rsidP="00E107D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</w:tcPr>
          <w:p w:rsidR="00E107D6" w:rsidRPr="00E107D6" w:rsidRDefault="00E107D6" w:rsidP="00E107D6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E107D6">
              <w:rPr>
                <w:rFonts w:ascii="PT Astra Serif" w:hAnsi="PT Astra Serif"/>
                <w:sz w:val="22"/>
                <w:szCs w:val="22"/>
              </w:rPr>
              <w:t>2024</w:t>
            </w:r>
          </w:p>
        </w:tc>
        <w:tc>
          <w:tcPr>
            <w:tcW w:w="851" w:type="dxa"/>
          </w:tcPr>
          <w:p w:rsidR="00E107D6" w:rsidRPr="00E107D6" w:rsidRDefault="00E107D6" w:rsidP="00E107D6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E107D6">
              <w:rPr>
                <w:rFonts w:ascii="PT Astra Serif" w:hAnsi="PT Astra Serif"/>
                <w:color w:val="000000" w:themeColor="text1"/>
              </w:rPr>
              <w:t>154575,00000</w:t>
            </w:r>
          </w:p>
        </w:tc>
        <w:tc>
          <w:tcPr>
            <w:tcW w:w="850" w:type="dxa"/>
          </w:tcPr>
          <w:p w:rsidR="00E107D6" w:rsidRPr="00E107D6" w:rsidRDefault="00E107D6" w:rsidP="00E107D6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E107D6">
              <w:rPr>
                <w:rFonts w:ascii="PT Astra Serif" w:hAnsi="PT Astra Serif"/>
                <w:color w:val="000000" w:themeColor="text1"/>
              </w:rPr>
              <w:t>154575,00000</w:t>
            </w:r>
          </w:p>
        </w:tc>
        <w:tc>
          <w:tcPr>
            <w:tcW w:w="992" w:type="dxa"/>
          </w:tcPr>
          <w:p w:rsidR="00E107D6" w:rsidRPr="00E107D6" w:rsidRDefault="00E107D6" w:rsidP="00E10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107D6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E107D6" w:rsidRPr="00E107D6" w:rsidRDefault="00E107D6" w:rsidP="00E107D6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E107D6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E107D6" w:rsidRPr="004D05CE" w:rsidTr="00E107D6">
        <w:trPr>
          <w:trHeight w:val="81"/>
        </w:trPr>
        <w:tc>
          <w:tcPr>
            <w:tcW w:w="567" w:type="dxa"/>
            <w:vMerge/>
            <w:shd w:val="clear" w:color="auto" w:fill="auto"/>
          </w:tcPr>
          <w:p w:rsidR="00E107D6" w:rsidRPr="004D05CE" w:rsidRDefault="00E107D6" w:rsidP="00E107D6">
            <w:pPr>
              <w:jc w:val="center"/>
              <w:rPr>
                <w:rFonts w:ascii="PT Astra Serif" w:hAnsi="PT Astra Serif" w:cs="Calibri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E107D6" w:rsidRPr="004D05CE" w:rsidRDefault="00E107D6" w:rsidP="00E107D6">
            <w:pPr>
              <w:pStyle w:val="ConsPlusNormal"/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107D6" w:rsidRPr="004D05CE" w:rsidRDefault="00E107D6" w:rsidP="00E107D6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305" w:type="dxa"/>
            <w:vMerge/>
            <w:shd w:val="clear" w:color="auto" w:fill="auto"/>
          </w:tcPr>
          <w:p w:rsidR="00E107D6" w:rsidRPr="004D05CE" w:rsidRDefault="00E107D6" w:rsidP="00E107D6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671" w:type="dxa"/>
            <w:vMerge/>
            <w:shd w:val="clear" w:color="auto" w:fill="auto"/>
          </w:tcPr>
          <w:p w:rsidR="00E107D6" w:rsidRPr="004D05CE" w:rsidRDefault="00E107D6" w:rsidP="00E107D6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97" w:type="dxa"/>
            <w:vMerge/>
          </w:tcPr>
          <w:p w:rsidR="00E107D6" w:rsidRDefault="00E107D6" w:rsidP="00E107D6">
            <w:pPr>
              <w:jc w:val="center"/>
              <w:rPr>
                <w:rFonts w:ascii="PT Astra Serif" w:hAnsi="PT Astra Serif" w:cs="Calibri"/>
              </w:rPr>
            </w:pPr>
          </w:p>
        </w:tc>
        <w:tc>
          <w:tcPr>
            <w:tcW w:w="1672" w:type="dxa"/>
            <w:vMerge/>
          </w:tcPr>
          <w:p w:rsidR="00E107D6" w:rsidRPr="00E107D6" w:rsidRDefault="00E107D6" w:rsidP="00E107D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</w:tcPr>
          <w:p w:rsidR="00E107D6" w:rsidRPr="00E107D6" w:rsidRDefault="00E107D6" w:rsidP="00E107D6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E107D6">
              <w:rPr>
                <w:rFonts w:ascii="PT Astra Serif" w:hAnsi="PT Astra Serif"/>
                <w:sz w:val="22"/>
                <w:szCs w:val="22"/>
              </w:rPr>
              <w:t>2025</w:t>
            </w:r>
          </w:p>
        </w:tc>
        <w:tc>
          <w:tcPr>
            <w:tcW w:w="851" w:type="dxa"/>
          </w:tcPr>
          <w:p w:rsidR="00E107D6" w:rsidRPr="00E107D6" w:rsidRDefault="00E107D6" w:rsidP="00E107D6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E107D6">
              <w:rPr>
                <w:rFonts w:ascii="PT Astra Serif" w:hAnsi="PT Astra Serif"/>
                <w:color w:val="000000" w:themeColor="text1"/>
              </w:rPr>
              <w:t>640823,00000</w:t>
            </w:r>
          </w:p>
        </w:tc>
        <w:tc>
          <w:tcPr>
            <w:tcW w:w="850" w:type="dxa"/>
          </w:tcPr>
          <w:p w:rsidR="00E107D6" w:rsidRPr="00E107D6" w:rsidRDefault="00E107D6" w:rsidP="00E107D6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E107D6">
              <w:rPr>
                <w:rFonts w:ascii="PT Astra Serif" w:hAnsi="PT Astra Serif"/>
                <w:color w:val="000000" w:themeColor="text1"/>
              </w:rPr>
              <w:t>640823,00000</w:t>
            </w:r>
          </w:p>
        </w:tc>
        <w:tc>
          <w:tcPr>
            <w:tcW w:w="992" w:type="dxa"/>
          </w:tcPr>
          <w:p w:rsidR="00E107D6" w:rsidRPr="00E107D6" w:rsidRDefault="00E107D6" w:rsidP="00E10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107D6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  <w:tc>
          <w:tcPr>
            <w:tcW w:w="992" w:type="dxa"/>
            <w:shd w:val="clear" w:color="auto" w:fill="auto"/>
          </w:tcPr>
          <w:p w:rsidR="00E107D6" w:rsidRPr="00E107D6" w:rsidRDefault="00E107D6" w:rsidP="00E107D6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E107D6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  <w:tr w:rsidR="00E107D6" w:rsidRPr="004D05CE" w:rsidTr="00E107D6">
        <w:trPr>
          <w:trHeight w:val="81"/>
        </w:trPr>
        <w:tc>
          <w:tcPr>
            <w:tcW w:w="567" w:type="dxa"/>
            <w:vMerge/>
            <w:shd w:val="clear" w:color="auto" w:fill="auto"/>
          </w:tcPr>
          <w:p w:rsidR="00E107D6" w:rsidRPr="004D05CE" w:rsidRDefault="00E107D6" w:rsidP="00E107D6">
            <w:pPr>
              <w:jc w:val="center"/>
              <w:rPr>
                <w:rFonts w:ascii="PT Astra Serif" w:hAnsi="PT Astra Serif" w:cs="Calibri"/>
              </w:rPr>
            </w:pPr>
          </w:p>
        </w:tc>
        <w:tc>
          <w:tcPr>
            <w:tcW w:w="2523" w:type="dxa"/>
            <w:vMerge/>
            <w:shd w:val="clear" w:color="auto" w:fill="auto"/>
          </w:tcPr>
          <w:p w:rsidR="00E107D6" w:rsidRPr="004D05CE" w:rsidRDefault="00E107D6" w:rsidP="00E107D6">
            <w:pPr>
              <w:pStyle w:val="ConsPlusNormal"/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107D6" w:rsidRPr="004D05CE" w:rsidRDefault="00E107D6" w:rsidP="00E107D6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305" w:type="dxa"/>
            <w:vMerge/>
            <w:shd w:val="clear" w:color="auto" w:fill="auto"/>
          </w:tcPr>
          <w:p w:rsidR="00E107D6" w:rsidRPr="004D05CE" w:rsidRDefault="00E107D6" w:rsidP="00E107D6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671" w:type="dxa"/>
            <w:vMerge/>
            <w:shd w:val="clear" w:color="auto" w:fill="auto"/>
          </w:tcPr>
          <w:p w:rsidR="00E107D6" w:rsidRPr="004D05CE" w:rsidRDefault="00E107D6" w:rsidP="00E107D6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97" w:type="dxa"/>
            <w:vMerge/>
          </w:tcPr>
          <w:p w:rsidR="00E107D6" w:rsidRDefault="00E107D6" w:rsidP="00E107D6">
            <w:pPr>
              <w:jc w:val="center"/>
              <w:rPr>
                <w:rFonts w:ascii="PT Astra Serif" w:hAnsi="PT Astra Serif" w:cs="Calibri"/>
              </w:rPr>
            </w:pPr>
          </w:p>
        </w:tc>
        <w:tc>
          <w:tcPr>
            <w:tcW w:w="1672" w:type="dxa"/>
            <w:vMerge/>
          </w:tcPr>
          <w:p w:rsidR="00E107D6" w:rsidRPr="00E107D6" w:rsidRDefault="00E107D6" w:rsidP="00E107D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</w:tcPr>
          <w:p w:rsidR="00E107D6" w:rsidRPr="00E107D6" w:rsidRDefault="00E107D6" w:rsidP="00E107D6">
            <w:pPr>
              <w:pStyle w:val="ConsPlusNorma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E107D6">
              <w:rPr>
                <w:rFonts w:ascii="PT Astra Serif" w:hAnsi="PT Astra Serif"/>
                <w:sz w:val="22"/>
                <w:szCs w:val="22"/>
              </w:rPr>
              <w:t>2026</w:t>
            </w:r>
          </w:p>
        </w:tc>
        <w:tc>
          <w:tcPr>
            <w:tcW w:w="851" w:type="dxa"/>
          </w:tcPr>
          <w:p w:rsidR="00E107D6" w:rsidRPr="00E107D6" w:rsidRDefault="00E107D6" w:rsidP="00E107D6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E107D6">
              <w:rPr>
                <w:rFonts w:ascii="PT Astra Serif" w:hAnsi="PT Astra Serif"/>
                <w:color w:val="000000" w:themeColor="text1"/>
              </w:rPr>
              <w:t>64338,33900</w:t>
            </w:r>
          </w:p>
        </w:tc>
        <w:tc>
          <w:tcPr>
            <w:tcW w:w="850" w:type="dxa"/>
          </w:tcPr>
          <w:p w:rsidR="00E107D6" w:rsidRPr="00E107D6" w:rsidRDefault="00E107D6" w:rsidP="00E107D6">
            <w:pPr>
              <w:pStyle w:val="ConsPlusNormal"/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E107D6">
              <w:rPr>
                <w:rFonts w:ascii="PT Astra Serif" w:hAnsi="PT Astra Serif" w:cs="Calibri"/>
                <w:color w:val="000000" w:themeColor="text1"/>
                <w:sz w:val="22"/>
                <w:szCs w:val="22"/>
              </w:rPr>
              <w:t>0,00000</w:t>
            </w:r>
          </w:p>
        </w:tc>
        <w:tc>
          <w:tcPr>
            <w:tcW w:w="992" w:type="dxa"/>
          </w:tcPr>
          <w:p w:rsidR="00E107D6" w:rsidRPr="00E107D6" w:rsidRDefault="00E107D6" w:rsidP="00E10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color w:val="000000" w:themeColor="text1"/>
              </w:rPr>
            </w:pPr>
            <w:r w:rsidRPr="00E107D6">
              <w:rPr>
                <w:rFonts w:ascii="PT Astra Serif" w:hAnsi="PT Astra Serif" w:cs="Calibri"/>
                <w:color w:val="000000" w:themeColor="text1"/>
              </w:rPr>
              <w:t>64338,33900</w:t>
            </w:r>
          </w:p>
        </w:tc>
        <w:tc>
          <w:tcPr>
            <w:tcW w:w="992" w:type="dxa"/>
            <w:shd w:val="clear" w:color="auto" w:fill="auto"/>
          </w:tcPr>
          <w:p w:rsidR="00E107D6" w:rsidRPr="00E107D6" w:rsidRDefault="00E107D6" w:rsidP="00E107D6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E107D6">
              <w:rPr>
                <w:rFonts w:ascii="PT Astra Serif" w:hAnsi="PT Astra Serif" w:cs="Calibri"/>
                <w:color w:val="000000" w:themeColor="text1"/>
              </w:rPr>
              <w:t>0,00000</w:t>
            </w:r>
          </w:p>
        </w:tc>
      </w:tr>
    </w:tbl>
    <w:p w:rsidR="00E107D6" w:rsidRPr="00E107D6" w:rsidRDefault="00E107D6" w:rsidP="00E107D6">
      <w:pPr>
        <w:spacing w:after="0" w:line="240" w:lineRule="auto"/>
        <w:rPr>
          <w:rFonts w:ascii="PT Astra Serif" w:hAnsi="PT Astra Serif"/>
          <w:color w:val="0D0D0D"/>
          <w:sz w:val="28"/>
          <w:szCs w:val="28"/>
        </w:rPr>
      </w:pPr>
    </w:p>
    <w:p w:rsidR="00C06107" w:rsidRPr="00C06107" w:rsidRDefault="00C06107" w:rsidP="004D05C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  <w:r w:rsidRPr="004D05CE">
        <w:rPr>
          <w:rFonts w:ascii="PT Astra Serif" w:eastAsia="Calibri" w:hAnsi="PT Astra Serif" w:cs="Times New Roman"/>
          <w:sz w:val="28"/>
          <w:szCs w:val="28"/>
        </w:rPr>
        <w:t>____________________</w:t>
      </w:r>
    </w:p>
    <w:sectPr w:rsidR="00C06107" w:rsidRPr="00C06107" w:rsidSect="00C061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D22" w:rsidRDefault="007F2D22" w:rsidP="00EF6E96">
      <w:pPr>
        <w:spacing w:after="0" w:line="240" w:lineRule="auto"/>
      </w:pPr>
      <w:r>
        <w:separator/>
      </w:r>
    </w:p>
  </w:endnote>
  <w:endnote w:type="continuationSeparator" w:id="1">
    <w:p w:rsidR="007F2D22" w:rsidRDefault="007F2D22" w:rsidP="00EF6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1B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D22" w:rsidRDefault="007F2D22" w:rsidP="00EF6E96">
      <w:pPr>
        <w:spacing w:after="0" w:line="240" w:lineRule="auto"/>
      </w:pPr>
      <w:r>
        <w:separator/>
      </w:r>
    </w:p>
  </w:footnote>
  <w:footnote w:type="continuationSeparator" w:id="1">
    <w:p w:rsidR="007F2D22" w:rsidRDefault="007F2D22" w:rsidP="00EF6E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D22" w:rsidRDefault="00730A47" w:rsidP="00C06107">
    <w:pPr>
      <w:pStyle w:val="a4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F2D22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F2D22">
      <w:rPr>
        <w:rStyle w:val="ab"/>
        <w:noProof/>
      </w:rPr>
      <w:t>130</w:t>
    </w:r>
    <w:r>
      <w:rPr>
        <w:rStyle w:val="ab"/>
      </w:rPr>
      <w:fldChar w:fldCharType="end"/>
    </w:r>
  </w:p>
  <w:p w:rsidR="007F2D22" w:rsidRDefault="007F2D2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136149541"/>
      <w:docPartObj>
        <w:docPartGallery w:val="Page Numbers (Top of Page)"/>
        <w:docPartUnique/>
      </w:docPartObj>
    </w:sdtPr>
    <w:sdtEndPr>
      <w:rPr>
        <w:rFonts w:ascii="PT Astra Serif" w:hAnsi="PT Astra Serif"/>
        <w:sz w:val="16"/>
        <w:szCs w:val="16"/>
      </w:rPr>
    </w:sdtEndPr>
    <w:sdtContent>
      <w:p w:rsidR="007F2D22" w:rsidRPr="008E5BE7" w:rsidRDefault="00730A47" w:rsidP="00C06107">
        <w:pPr>
          <w:pStyle w:val="a4"/>
          <w:tabs>
            <w:tab w:val="clear" w:pos="9355"/>
            <w:tab w:val="left" w:pos="4620"/>
            <w:tab w:val="center" w:pos="4819"/>
          </w:tabs>
          <w:jc w:val="center"/>
          <w:rPr>
            <w:rFonts w:ascii="PT Astra Serif" w:hAnsi="PT Astra Serif"/>
            <w:sz w:val="16"/>
            <w:szCs w:val="16"/>
          </w:rPr>
        </w:pPr>
        <w:r w:rsidRPr="008E5BE7">
          <w:rPr>
            <w:rFonts w:ascii="PT Astra Serif" w:hAnsi="PT Astra Serif"/>
            <w:sz w:val="28"/>
            <w:szCs w:val="28"/>
          </w:rPr>
          <w:fldChar w:fldCharType="begin"/>
        </w:r>
        <w:r w:rsidR="007F2D22" w:rsidRPr="008E5BE7">
          <w:rPr>
            <w:rFonts w:ascii="PT Astra Serif" w:hAnsi="PT Astra Serif"/>
            <w:sz w:val="28"/>
            <w:szCs w:val="28"/>
          </w:rPr>
          <w:instrText>PAGE   \* MERGEFORMAT</w:instrText>
        </w:r>
        <w:r w:rsidRPr="008E5BE7">
          <w:rPr>
            <w:rFonts w:ascii="PT Astra Serif" w:hAnsi="PT Astra Serif"/>
            <w:sz w:val="28"/>
            <w:szCs w:val="28"/>
          </w:rPr>
          <w:fldChar w:fldCharType="separate"/>
        </w:r>
        <w:r w:rsidR="00767B22">
          <w:rPr>
            <w:rFonts w:ascii="PT Astra Serif" w:hAnsi="PT Astra Serif"/>
            <w:noProof/>
            <w:sz w:val="28"/>
            <w:szCs w:val="28"/>
          </w:rPr>
          <w:t>2</w:t>
        </w:r>
        <w:r w:rsidRPr="008E5BE7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62570"/>
    <w:multiLevelType w:val="multilevel"/>
    <w:tmpl w:val="8BFCCD0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645" w:hanging="936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645" w:hanging="936"/>
      </w:pPr>
      <w:rPr>
        <w:rFonts w:cs="Times New Roman" w:hint="default"/>
      </w:rPr>
    </w:lvl>
    <w:lvl w:ilvl="3">
      <w:start w:val="2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3C42B8D"/>
    <w:multiLevelType w:val="hybridMultilevel"/>
    <w:tmpl w:val="111E2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776D44"/>
    <w:multiLevelType w:val="multilevel"/>
    <w:tmpl w:val="0CB24A1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69BB01A3"/>
    <w:multiLevelType w:val="multilevel"/>
    <w:tmpl w:val="F66EA662"/>
    <w:lvl w:ilvl="0">
      <w:start w:val="4"/>
      <w:numFmt w:val="decimal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763F272D"/>
    <w:multiLevelType w:val="hybridMultilevel"/>
    <w:tmpl w:val="D82226FE"/>
    <w:lvl w:ilvl="0" w:tplc="A0F08892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6107"/>
    <w:rsid w:val="000577C2"/>
    <w:rsid w:val="00057804"/>
    <w:rsid w:val="000D529E"/>
    <w:rsid w:val="00123A66"/>
    <w:rsid w:val="00145DC6"/>
    <w:rsid w:val="001637FF"/>
    <w:rsid w:val="001A336A"/>
    <w:rsid w:val="001D45AB"/>
    <w:rsid w:val="001E73F4"/>
    <w:rsid w:val="002101F5"/>
    <w:rsid w:val="00261883"/>
    <w:rsid w:val="002B2F8B"/>
    <w:rsid w:val="002C32E4"/>
    <w:rsid w:val="003A26E4"/>
    <w:rsid w:val="003B2A7C"/>
    <w:rsid w:val="003B4EB8"/>
    <w:rsid w:val="003C6A52"/>
    <w:rsid w:val="003C7D2A"/>
    <w:rsid w:val="003E2118"/>
    <w:rsid w:val="00444CA7"/>
    <w:rsid w:val="004728E1"/>
    <w:rsid w:val="004818BC"/>
    <w:rsid w:val="00487255"/>
    <w:rsid w:val="00494C30"/>
    <w:rsid w:val="004A0C06"/>
    <w:rsid w:val="004D05CE"/>
    <w:rsid w:val="004D23D2"/>
    <w:rsid w:val="004D23DB"/>
    <w:rsid w:val="005019ED"/>
    <w:rsid w:val="005055A5"/>
    <w:rsid w:val="005D6730"/>
    <w:rsid w:val="005F55EB"/>
    <w:rsid w:val="00607B00"/>
    <w:rsid w:val="00625C4A"/>
    <w:rsid w:val="0064797F"/>
    <w:rsid w:val="00657897"/>
    <w:rsid w:val="006969F6"/>
    <w:rsid w:val="006C55E2"/>
    <w:rsid w:val="006E4248"/>
    <w:rsid w:val="006E5473"/>
    <w:rsid w:val="0071451D"/>
    <w:rsid w:val="00730A47"/>
    <w:rsid w:val="00731D27"/>
    <w:rsid w:val="00767B22"/>
    <w:rsid w:val="00780872"/>
    <w:rsid w:val="007B6856"/>
    <w:rsid w:val="007F2D22"/>
    <w:rsid w:val="00840F6E"/>
    <w:rsid w:val="00853802"/>
    <w:rsid w:val="008767A3"/>
    <w:rsid w:val="00906787"/>
    <w:rsid w:val="009201B7"/>
    <w:rsid w:val="00926287"/>
    <w:rsid w:val="00930B6F"/>
    <w:rsid w:val="0094427A"/>
    <w:rsid w:val="00956539"/>
    <w:rsid w:val="009E3A59"/>
    <w:rsid w:val="009F40BA"/>
    <w:rsid w:val="00A477D8"/>
    <w:rsid w:val="00A8546A"/>
    <w:rsid w:val="00A96035"/>
    <w:rsid w:val="00AA1C41"/>
    <w:rsid w:val="00AC0C2B"/>
    <w:rsid w:val="00AF7824"/>
    <w:rsid w:val="00B13FA5"/>
    <w:rsid w:val="00B65D6A"/>
    <w:rsid w:val="00B970AF"/>
    <w:rsid w:val="00BA2F6C"/>
    <w:rsid w:val="00BF1D00"/>
    <w:rsid w:val="00C06107"/>
    <w:rsid w:val="00D178D7"/>
    <w:rsid w:val="00D56860"/>
    <w:rsid w:val="00D82C9F"/>
    <w:rsid w:val="00DC1B8E"/>
    <w:rsid w:val="00DD286B"/>
    <w:rsid w:val="00DF2032"/>
    <w:rsid w:val="00E069DC"/>
    <w:rsid w:val="00E107D6"/>
    <w:rsid w:val="00E332C2"/>
    <w:rsid w:val="00E76F59"/>
    <w:rsid w:val="00E91683"/>
    <w:rsid w:val="00EE20AB"/>
    <w:rsid w:val="00EF6E96"/>
    <w:rsid w:val="00F1408E"/>
    <w:rsid w:val="00F35D34"/>
    <w:rsid w:val="00F94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ne number" w:qFormat="1"/>
    <w:lsdException w:name="page number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107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2"/>
    <w:uiPriority w:val="99"/>
    <w:qFormat/>
    <w:rsid w:val="00C06107"/>
    <w:pPr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C06107"/>
    <w:pPr>
      <w:keepNext/>
      <w:keepLines/>
      <w:spacing w:before="200" w:after="0" w:line="360" w:lineRule="auto"/>
      <w:outlineLvl w:val="1"/>
    </w:pPr>
    <w:rPr>
      <w:rFonts w:ascii="Cambria" w:eastAsia="MS Gothic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C06107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9"/>
    <w:qFormat/>
    <w:rsid w:val="00C0610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qFormat/>
    <w:rsid w:val="00C06107"/>
    <w:rPr>
      <w:rFonts w:ascii="Cambria" w:eastAsia="MS Gothic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qFormat/>
    <w:rsid w:val="00C0610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C06107"/>
    <w:pPr>
      <w:ind w:left="720"/>
      <w:contextualSpacing/>
    </w:pPr>
  </w:style>
  <w:style w:type="paragraph" w:customStyle="1" w:styleId="ConsPlusNormal">
    <w:name w:val="ConsPlusNormal"/>
    <w:qFormat/>
    <w:rsid w:val="00C061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06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qFormat/>
    <w:rsid w:val="00C06107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C06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qFormat/>
    <w:rsid w:val="00C06107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qFormat/>
    <w:rsid w:val="00C06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sid w:val="00C06107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C06107"/>
    <w:rPr>
      <w:color w:val="0563C1" w:themeColor="hyperlink"/>
      <w:u w:val="single"/>
    </w:rPr>
  </w:style>
  <w:style w:type="character" w:styleId="ab">
    <w:name w:val="page number"/>
    <w:basedOn w:val="a0"/>
    <w:uiPriority w:val="99"/>
    <w:qFormat/>
    <w:rsid w:val="00C06107"/>
  </w:style>
  <w:style w:type="paragraph" w:customStyle="1" w:styleId="ac">
    <w:name w:val="Нормальный (таблица)"/>
    <w:basedOn w:val="a"/>
    <w:uiPriority w:val="99"/>
    <w:qFormat/>
    <w:rsid w:val="00C0610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12">
    <w:name w:val="Заголовок 1 Знак2"/>
    <w:basedOn w:val="a0"/>
    <w:link w:val="1"/>
    <w:uiPriority w:val="99"/>
    <w:qFormat/>
    <w:locked/>
    <w:rsid w:val="00C0610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d">
    <w:name w:val="Strong"/>
    <w:basedOn w:val="a0"/>
    <w:uiPriority w:val="99"/>
    <w:qFormat/>
    <w:rsid w:val="00C06107"/>
    <w:rPr>
      <w:b/>
      <w:bCs/>
    </w:rPr>
  </w:style>
  <w:style w:type="character" w:customStyle="1" w:styleId="grame">
    <w:name w:val="grame"/>
    <w:uiPriority w:val="99"/>
    <w:qFormat/>
    <w:rsid w:val="00C06107"/>
  </w:style>
  <w:style w:type="character" w:customStyle="1" w:styleId="-">
    <w:name w:val="Интернет-ссылка"/>
    <w:basedOn w:val="a0"/>
    <w:uiPriority w:val="99"/>
    <w:rsid w:val="00C06107"/>
    <w:rPr>
      <w:color w:val="0000FF"/>
      <w:u w:val="single"/>
    </w:rPr>
  </w:style>
  <w:style w:type="character" w:customStyle="1" w:styleId="ae">
    <w:name w:val="Основной текст Знак"/>
    <w:basedOn w:val="a0"/>
    <w:uiPriority w:val="99"/>
    <w:qFormat/>
    <w:locked/>
    <w:rsid w:val="00C06107"/>
    <w:rPr>
      <w:rFonts w:eastAsia="Times New Roman"/>
      <w:sz w:val="22"/>
      <w:szCs w:val="22"/>
      <w:lang w:val="en-US" w:eastAsia="en-US"/>
    </w:rPr>
  </w:style>
  <w:style w:type="character" w:customStyle="1" w:styleId="21">
    <w:name w:val="Основной текст с отступом 2 Знак"/>
    <w:basedOn w:val="a0"/>
    <w:link w:val="21"/>
    <w:uiPriority w:val="99"/>
    <w:qFormat/>
    <w:locked/>
    <w:rsid w:val="00C06107"/>
    <w:rPr>
      <w:sz w:val="24"/>
      <w:szCs w:val="24"/>
    </w:rPr>
  </w:style>
  <w:style w:type="character" w:customStyle="1" w:styleId="ConsPlusNormal0">
    <w:name w:val="ConsPlusNormal Знак"/>
    <w:link w:val="ConsPlusNormal0"/>
    <w:uiPriority w:val="99"/>
    <w:qFormat/>
    <w:locked/>
    <w:rsid w:val="00C06107"/>
    <w:rPr>
      <w:rFonts w:ascii="Arial" w:hAnsi="Arial" w:cs="Arial"/>
      <w:sz w:val="22"/>
      <w:szCs w:val="22"/>
      <w:lang w:val="ru-RU" w:eastAsia="ru-RU"/>
    </w:rPr>
  </w:style>
  <w:style w:type="character" w:styleId="af">
    <w:name w:val="FollowedHyperlink"/>
    <w:basedOn w:val="a0"/>
    <w:uiPriority w:val="99"/>
    <w:qFormat/>
    <w:rsid w:val="00C06107"/>
    <w:rPr>
      <w:color w:val="800080"/>
      <w:u w:val="single"/>
    </w:rPr>
  </w:style>
  <w:style w:type="character" w:customStyle="1" w:styleId="apple-converted-space">
    <w:name w:val="apple-converted-space"/>
    <w:uiPriority w:val="99"/>
    <w:qFormat/>
    <w:rsid w:val="00C06107"/>
  </w:style>
  <w:style w:type="character" w:customStyle="1" w:styleId="CharAttribute0">
    <w:name w:val="CharAttribute0"/>
    <w:uiPriority w:val="99"/>
    <w:qFormat/>
    <w:rsid w:val="00C06107"/>
    <w:rPr>
      <w:rFonts w:ascii="Times New Roman" w:hAnsi="Times New Roman" w:cs="Times New Roman"/>
      <w:sz w:val="28"/>
      <w:szCs w:val="28"/>
    </w:rPr>
  </w:style>
  <w:style w:type="character" w:customStyle="1" w:styleId="11111111111">
    <w:name w:val="11111111111 Знак"/>
    <w:link w:val="11111111111"/>
    <w:uiPriority w:val="99"/>
    <w:qFormat/>
    <w:locked/>
    <w:rsid w:val="00C06107"/>
    <w:rPr>
      <w:rFonts w:eastAsia="Times New Roman"/>
      <w:sz w:val="28"/>
      <w:szCs w:val="28"/>
    </w:rPr>
  </w:style>
  <w:style w:type="character" w:customStyle="1" w:styleId="af0">
    <w:name w:val="Сравнение редакций. Удаленный фрагмент"/>
    <w:uiPriority w:val="99"/>
    <w:qFormat/>
    <w:rsid w:val="00C06107"/>
    <w:rPr>
      <w:color w:val="000000"/>
      <w:shd w:val="clear" w:color="auto" w:fill="FFFFFF"/>
    </w:rPr>
  </w:style>
  <w:style w:type="character" w:customStyle="1" w:styleId="af1">
    <w:name w:val="Гипертекстовая ссылка"/>
    <w:uiPriority w:val="99"/>
    <w:qFormat/>
    <w:rsid w:val="00C06107"/>
    <w:rPr>
      <w:b/>
      <w:bCs/>
      <w:color w:val="00000A"/>
    </w:rPr>
  </w:style>
  <w:style w:type="character" w:customStyle="1" w:styleId="11">
    <w:name w:val="Заголовок 1 Знак1"/>
    <w:uiPriority w:val="99"/>
    <w:qFormat/>
    <w:locked/>
    <w:rsid w:val="00C06107"/>
    <w:rPr>
      <w:rFonts w:ascii="Arial" w:hAnsi="Arial" w:cs="Arial"/>
      <w:b/>
      <w:bCs/>
      <w:color w:val="26282F"/>
      <w:sz w:val="24"/>
      <w:szCs w:val="24"/>
    </w:rPr>
  </w:style>
  <w:style w:type="character" w:customStyle="1" w:styleId="af2">
    <w:name w:val="Цветовое выделение"/>
    <w:uiPriority w:val="99"/>
    <w:qFormat/>
    <w:rsid w:val="00C06107"/>
    <w:rPr>
      <w:b/>
      <w:bCs/>
      <w:color w:val="26282F"/>
    </w:rPr>
  </w:style>
  <w:style w:type="character" w:styleId="af3">
    <w:name w:val="line number"/>
    <w:basedOn w:val="a0"/>
    <w:uiPriority w:val="99"/>
    <w:semiHidden/>
    <w:qFormat/>
    <w:rsid w:val="00C06107"/>
  </w:style>
  <w:style w:type="character" w:customStyle="1" w:styleId="ListLabel1">
    <w:name w:val="ListLabel 1"/>
    <w:qFormat/>
    <w:rsid w:val="00C06107"/>
    <w:rPr>
      <w:rFonts w:cs="Symbol"/>
      <w:sz w:val="26"/>
      <w:szCs w:val="26"/>
    </w:rPr>
  </w:style>
  <w:style w:type="character" w:customStyle="1" w:styleId="ListLabel2">
    <w:name w:val="ListLabel 2"/>
    <w:qFormat/>
    <w:rsid w:val="00C06107"/>
    <w:rPr>
      <w:rFonts w:cs="Symbol"/>
    </w:rPr>
  </w:style>
  <w:style w:type="character" w:customStyle="1" w:styleId="ListLabel3">
    <w:name w:val="ListLabel 3"/>
    <w:qFormat/>
    <w:rsid w:val="00C06107"/>
    <w:rPr>
      <w:rFonts w:cs="Courier New"/>
    </w:rPr>
  </w:style>
  <w:style w:type="character" w:customStyle="1" w:styleId="ListLabel4">
    <w:name w:val="ListLabel 4"/>
    <w:qFormat/>
    <w:rsid w:val="00C06107"/>
    <w:rPr>
      <w:rFonts w:cs="Wingdings"/>
    </w:rPr>
  </w:style>
  <w:style w:type="paragraph" w:customStyle="1" w:styleId="af4">
    <w:name w:val="Заголовок"/>
    <w:basedOn w:val="a"/>
    <w:next w:val="af5"/>
    <w:qFormat/>
    <w:rsid w:val="00C06107"/>
    <w:pPr>
      <w:keepNext/>
      <w:spacing w:before="240" w:after="120" w:line="240" w:lineRule="auto"/>
    </w:pPr>
    <w:rPr>
      <w:rFonts w:ascii="Liberation Sans" w:eastAsia="DejaVu Sans" w:hAnsi="Liberation Sans" w:cs="FreeSans"/>
      <w:sz w:val="28"/>
      <w:szCs w:val="28"/>
    </w:rPr>
  </w:style>
  <w:style w:type="paragraph" w:styleId="af5">
    <w:name w:val="Body Text"/>
    <w:basedOn w:val="a"/>
    <w:link w:val="13"/>
    <w:uiPriority w:val="99"/>
    <w:rsid w:val="00C06107"/>
    <w:pPr>
      <w:spacing w:before="130" w:after="130" w:line="260" w:lineRule="atLeast"/>
    </w:pPr>
    <w:rPr>
      <w:rFonts w:ascii="Times New Roman" w:eastAsia="Times New Roman" w:hAnsi="Times New Roman" w:cs="Times New Roman"/>
      <w:lang w:val="en-US"/>
    </w:rPr>
  </w:style>
  <w:style w:type="character" w:customStyle="1" w:styleId="13">
    <w:name w:val="Основной текст Знак1"/>
    <w:basedOn w:val="a0"/>
    <w:link w:val="af5"/>
    <w:uiPriority w:val="99"/>
    <w:rsid w:val="00C06107"/>
    <w:rPr>
      <w:rFonts w:ascii="Times New Roman" w:eastAsia="Times New Roman" w:hAnsi="Times New Roman" w:cs="Times New Roman"/>
      <w:lang w:val="en-US" w:eastAsia="ru-RU"/>
    </w:rPr>
  </w:style>
  <w:style w:type="paragraph" w:styleId="af6">
    <w:name w:val="List"/>
    <w:basedOn w:val="af5"/>
    <w:rsid w:val="00C06107"/>
    <w:rPr>
      <w:rFonts w:cs="FreeSans"/>
    </w:rPr>
  </w:style>
  <w:style w:type="paragraph" w:styleId="af7">
    <w:name w:val="Title"/>
    <w:basedOn w:val="a"/>
    <w:link w:val="af8"/>
    <w:rsid w:val="00C06107"/>
    <w:pPr>
      <w:suppressLineNumbers/>
      <w:spacing w:before="120" w:after="120" w:line="240" w:lineRule="auto"/>
    </w:pPr>
    <w:rPr>
      <w:rFonts w:ascii="Times New Roman" w:eastAsia="Times New Roman" w:hAnsi="Times New Roman" w:cs="FreeSans"/>
      <w:i/>
      <w:iCs/>
      <w:sz w:val="24"/>
      <w:szCs w:val="24"/>
    </w:rPr>
  </w:style>
  <w:style w:type="character" w:customStyle="1" w:styleId="af8">
    <w:name w:val="Название Знак"/>
    <w:basedOn w:val="a0"/>
    <w:link w:val="af7"/>
    <w:rsid w:val="00C06107"/>
    <w:rPr>
      <w:rFonts w:ascii="Times New Roman" w:eastAsia="Times New Roman" w:hAnsi="Times New Roman" w:cs="FreeSans"/>
      <w:i/>
      <w:iCs/>
      <w:sz w:val="24"/>
      <w:szCs w:val="24"/>
      <w:lang w:eastAsia="ru-RU"/>
    </w:rPr>
  </w:style>
  <w:style w:type="paragraph" w:styleId="14">
    <w:name w:val="index 1"/>
    <w:basedOn w:val="a"/>
    <w:next w:val="a"/>
    <w:autoRedefine/>
    <w:uiPriority w:val="99"/>
    <w:semiHidden/>
    <w:unhideWhenUsed/>
    <w:rsid w:val="00C06107"/>
    <w:pPr>
      <w:spacing w:after="0" w:line="240" w:lineRule="auto"/>
      <w:ind w:left="28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af9">
    <w:name w:val="index heading"/>
    <w:basedOn w:val="a"/>
    <w:qFormat/>
    <w:rsid w:val="00C06107"/>
    <w:pPr>
      <w:suppressLineNumbers/>
      <w:spacing w:after="0" w:line="240" w:lineRule="auto"/>
    </w:pPr>
    <w:rPr>
      <w:rFonts w:ascii="Times New Roman" w:eastAsia="Times New Roman" w:hAnsi="Times New Roman" w:cs="FreeSans"/>
      <w:sz w:val="28"/>
      <w:szCs w:val="28"/>
    </w:rPr>
  </w:style>
  <w:style w:type="paragraph" w:customStyle="1" w:styleId="ConsPlusTitle">
    <w:name w:val="ConsPlusTitle"/>
    <w:uiPriority w:val="99"/>
    <w:qFormat/>
    <w:rsid w:val="00C06107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5">
    <w:name w:val="Верхний колонтитул Знак1"/>
    <w:basedOn w:val="a0"/>
    <w:uiPriority w:val="99"/>
    <w:rsid w:val="00C06107"/>
    <w:rPr>
      <w:sz w:val="28"/>
      <w:szCs w:val="28"/>
    </w:rPr>
  </w:style>
  <w:style w:type="character" w:customStyle="1" w:styleId="16">
    <w:name w:val="Нижний колонтитул Знак1"/>
    <w:basedOn w:val="a0"/>
    <w:uiPriority w:val="99"/>
    <w:rsid w:val="00C06107"/>
    <w:rPr>
      <w:sz w:val="28"/>
      <w:szCs w:val="28"/>
    </w:rPr>
  </w:style>
  <w:style w:type="paragraph" w:customStyle="1" w:styleId="ConsPlusNonformat">
    <w:name w:val="ConsPlusNonformat"/>
    <w:uiPriority w:val="99"/>
    <w:qFormat/>
    <w:rsid w:val="00C06107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7">
    <w:name w:val="Текст выноски Знак1"/>
    <w:basedOn w:val="a0"/>
    <w:uiPriority w:val="99"/>
    <w:semiHidden/>
    <w:rsid w:val="00C06107"/>
    <w:rPr>
      <w:rFonts w:ascii="Tahoma" w:hAnsi="Tahoma" w:cs="Tahoma"/>
      <w:sz w:val="16"/>
      <w:szCs w:val="16"/>
    </w:rPr>
  </w:style>
  <w:style w:type="paragraph" w:customStyle="1" w:styleId="afa">
    <w:name w:val="Знак Знак Знак Знак"/>
    <w:basedOn w:val="a"/>
    <w:uiPriority w:val="99"/>
    <w:qFormat/>
    <w:rsid w:val="00C06107"/>
    <w:pPr>
      <w:spacing w:beforeAutospacing="1" w:after="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Normal">
    <w:name w:val="ConsNormal"/>
    <w:uiPriority w:val="99"/>
    <w:qFormat/>
    <w:rsid w:val="00C06107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qFormat/>
    <w:rsid w:val="00C06107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qFormat/>
    <w:rsid w:val="00C06107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C0610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Абзац списка1"/>
    <w:basedOn w:val="a"/>
    <w:uiPriority w:val="99"/>
    <w:qFormat/>
    <w:rsid w:val="00C0610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11">
    <w:name w:val="Цветной список - Акцент 11"/>
    <w:basedOn w:val="a"/>
    <w:uiPriority w:val="99"/>
    <w:qFormat/>
    <w:rsid w:val="00C06107"/>
    <w:pPr>
      <w:ind w:left="720"/>
    </w:pPr>
    <w:rPr>
      <w:rFonts w:ascii="Calibri" w:eastAsia="Times New Roman" w:hAnsi="Calibri" w:cs="Calibri"/>
    </w:rPr>
  </w:style>
  <w:style w:type="paragraph" w:customStyle="1" w:styleId="formattext">
    <w:name w:val="formattext"/>
    <w:basedOn w:val="a"/>
    <w:uiPriority w:val="99"/>
    <w:qFormat/>
    <w:rsid w:val="00C06107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Normal (Web)"/>
    <w:basedOn w:val="a"/>
    <w:uiPriority w:val="99"/>
    <w:qFormat/>
    <w:rsid w:val="00C06107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uiPriority w:val="99"/>
    <w:qFormat/>
    <w:rsid w:val="00C0610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10"/>
    <w:uiPriority w:val="99"/>
    <w:qFormat/>
    <w:rsid w:val="00C0610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basedOn w:val="a0"/>
    <w:link w:val="22"/>
    <w:uiPriority w:val="99"/>
    <w:rsid w:val="00C061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qFormat/>
    <w:rsid w:val="00C06107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111111111110">
    <w:name w:val="11111111111"/>
    <w:basedOn w:val="ConsPlusNormal"/>
    <w:uiPriority w:val="99"/>
    <w:qFormat/>
    <w:rsid w:val="00C06107"/>
    <w:pPr>
      <w:suppressAutoHyphens/>
      <w:autoSpaceDE/>
      <w:autoSpaceDN/>
      <w:adjustRightInd/>
      <w:ind w:firstLine="709"/>
      <w:jc w:val="both"/>
    </w:pPr>
    <w:rPr>
      <w:rFonts w:eastAsia="Times New Roman"/>
      <w:sz w:val="28"/>
      <w:szCs w:val="28"/>
    </w:rPr>
  </w:style>
  <w:style w:type="paragraph" w:customStyle="1" w:styleId="afc">
    <w:name w:val="Прижатый влево"/>
    <w:basedOn w:val="a"/>
    <w:uiPriority w:val="99"/>
    <w:qFormat/>
    <w:rsid w:val="00C06107"/>
    <w:pPr>
      <w:widowControl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fd">
    <w:name w:val="Дочерний элемент списка"/>
    <w:basedOn w:val="a"/>
    <w:uiPriority w:val="99"/>
    <w:qFormat/>
    <w:rsid w:val="00C06107"/>
    <w:pPr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</w:rPr>
  </w:style>
  <w:style w:type="paragraph" w:customStyle="1" w:styleId="afe">
    <w:name w:val="Заголовок группы контролов"/>
    <w:basedOn w:val="a"/>
    <w:uiPriority w:val="99"/>
    <w:qFormat/>
    <w:rsid w:val="00C06107"/>
    <w:pPr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ff">
    <w:name w:val="Комментарий"/>
    <w:basedOn w:val="a"/>
    <w:uiPriority w:val="99"/>
    <w:qFormat/>
    <w:rsid w:val="00C06107"/>
    <w:pPr>
      <w:spacing w:after="0" w:line="240" w:lineRule="auto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ff0">
    <w:name w:val="Информация об изменениях документа"/>
    <w:basedOn w:val="aff"/>
    <w:uiPriority w:val="99"/>
    <w:qFormat/>
    <w:rsid w:val="00C06107"/>
    <w:rPr>
      <w:i/>
      <w:iCs/>
    </w:rPr>
  </w:style>
  <w:style w:type="paragraph" w:customStyle="1" w:styleId="aff1">
    <w:name w:val="Информация о версии"/>
    <w:basedOn w:val="aff"/>
    <w:uiPriority w:val="99"/>
    <w:qFormat/>
    <w:rsid w:val="00C06107"/>
    <w:pPr>
      <w:widowControl w:val="0"/>
    </w:pPr>
    <w:rPr>
      <w:rFonts w:ascii="Times New Roman CYR" w:hAnsi="Times New Roman CYR" w:cs="Times New Roman CYR"/>
      <w:i/>
      <w:iCs/>
    </w:rPr>
  </w:style>
  <w:style w:type="paragraph" w:customStyle="1" w:styleId="s16">
    <w:name w:val="s_16"/>
    <w:basedOn w:val="a"/>
    <w:uiPriority w:val="99"/>
    <w:qFormat/>
    <w:rsid w:val="00C06107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2">
    <w:name w:val="Информация об изменениях"/>
    <w:basedOn w:val="a"/>
    <w:uiPriority w:val="99"/>
    <w:qFormat/>
    <w:rsid w:val="00C06107"/>
    <w:pPr>
      <w:widowControl w:val="0"/>
      <w:shd w:val="clear" w:color="auto" w:fill="EAEFED"/>
      <w:spacing w:before="180" w:after="0" w:line="240" w:lineRule="auto"/>
      <w:ind w:left="360" w:right="360"/>
      <w:jc w:val="both"/>
    </w:pPr>
    <w:rPr>
      <w:rFonts w:ascii="Times New Roman CYR" w:eastAsia="Times New Roman" w:hAnsi="Times New Roman CYR" w:cs="Times New Roman CYR"/>
      <w:color w:val="353842"/>
      <w:sz w:val="20"/>
      <w:szCs w:val="20"/>
    </w:rPr>
  </w:style>
  <w:style w:type="paragraph" w:customStyle="1" w:styleId="aff3">
    <w:name w:val="Подзаголовок для информации об изменениях"/>
    <w:basedOn w:val="a"/>
    <w:uiPriority w:val="99"/>
    <w:qFormat/>
    <w:rsid w:val="00C06107"/>
    <w:pPr>
      <w:widowControl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b/>
      <w:bCs/>
      <w:color w:val="353842"/>
      <w:sz w:val="20"/>
      <w:szCs w:val="20"/>
    </w:rPr>
  </w:style>
  <w:style w:type="numbering" w:customStyle="1" w:styleId="23">
    <w:name w:val="Стиль2"/>
    <w:rsid w:val="00C06107"/>
  </w:style>
  <w:style w:type="table" w:styleId="aff4">
    <w:name w:val="Table Grid"/>
    <w:basedOn w:val="a1"/>
    <w:uiPriority w:val="99"/>
    <w:rsid w:val="00C061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5">
    <w:name w:val="Placeholder Text"/>
    <w:basedOn w:val="a0"/>
    <w:uiPriority w:val="99"/>
    <w:semiHidden/>
    <w:rsid w:val="00C06107"/>
    <w:rPr>
      <w:color w:val="808080"/>
    </w:rPr>
  </w:style>
  <w:style w:type="paragraph" w:customStyle="1" w:styleId="Aff6">
    <w:name w:val="Текстовый блок A"/>
    <w:rsid w:val="00C06107"/>
    <w:pPr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ru-RU"/>
    </w:rPr>
  </w:style>
  <w:style w:type="paragraph" w:styleId="aff7">
    <w:name w:val="footnote text"/>
    <w:basedOn w:val="a"/>
    <w:link w:val="aff8"/>
    <w:uiPriority w:val="99"/>
    <w:unhideWhenUsed/>
    <w:rsid w:val="00C06107"/>
    <w:pPr>
      <w:spacing w:after="0" w:line="240" w:lineRule="auto"/>
    </w:pPr>
    <w:rPr>
      <w:sz w:val="20"/>
      <w:szCs w:val="20"/>
    </w:rPr>
  </w:style>
  <w:style w:type="character" w:customStyle="1" w:styleId="aff8">
    <w:name w:val="Текст сноски Знак"/>
    <w:basedOn w:val="a0"/>
    <w:link w:val="aff7"/>
    <w:uiPriority w:val="99"/>
    <w:rsid w:val="00C06107"/>
    <w:rPr>
      <w:rFonts w:eastAsiaTheme="minorEastAsia"/>
      <w:sz w:val="20"/>
      <w:szCs w:val="20"/>
      <w:lang w:eastAsia="ru-RU"/>
    </w:rPr>
  </w:style>
  <w:style w:type="character" w:styleId="aff9">
    <w:name w:val="footnote reference"/>
    <w:uiPriority w:val="99"/>
    <w:unhideWhenUsed/>
    <w:rsid w:val="00C06107"/>
    <w:rPr>
      <w:rFonts w:cs="Times New Roman"/>
      <w:vertAlign w:val="superscript"/>
    </w:rPr>
  </w:style>
  <w:style w:type="paragraph" w:customStyle="1" w:styleId="Default">
    <w:name w:val="Default"/>
    <w:rsid w:val="00C0610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fa">
    <w:name w:val="No Spacing"/>
    <w:uiPriority w:val="1"/>
    <w:qFormat/>
    <w:rsid w:val="00C06107"/>
    <w:pPr>
      <w:spacing w:after="0" w:line="240" w:lineRule="auto"/>
    </w:pPr>
    <w:rPr>
      <w:rFonts w:eastAsiaTheme="minorEastAsia"/>
      <w:lang w:eastAsia="ru-RU"/>
    </w:rPr>
  </w:style>
  <w:style w:type="paragraph" w:customStyle="1" w:styleId="19">
    <w:name w:val="Заголовок1"/>
    <w:basedOn w:val="a"/>
    <w:next w:val="af5"/>
    <w:qFormat/>
    <w:rsid w:val="00C06107"/>
    <w:pPr>
      <w:keepNext/>
      <w:spacing w:before="240" w:after="120" w:line="240" w:lineRule="auto"/>
    </w:pPr>
    <w:rPr>
      <w:rFonts w:ascii="Liberation Sans" w:eastAsia="DejaVu Sans" w:hAnsi="Liberation Sans" w:cs="FreeSans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ne number" w:qFormat="1"/>
    <w:lsdException w:name="page number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107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2"/>
    <w:uiPriority w:val="99"/>
    <w:qFormat/>
    <w:rsid w:val="00C06107"/>
    <w:pPr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C06107"/>
    <w:pPr>
      <w:keepNext/>
      <w:keepLines/>
      <w:spacing w:before="200" w:after="0" w:line="360" w:lineRule="auto"/>
      <w:outlineLvl w:val="1"/>
    </w:pPr>
    <w:rPr>
      <w:rFonts w:ascii="Cambria" w:eastAsia="MS Gothic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C06107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9"/>
    <w:qFormat/>
    <w:rsid w:val="00C0610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qFormat/>
    <w:rsid w:val="00C06107"/>
    <w:rPr>
      <w:rFonts w:ascii="Cambria" w:eastAsia="MS Gothic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qFormat/>
    <w:rsid w:val="00C0610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C06107"/>
    <w:pPr>
      <w:ind w:left="720"/>
      <w:contextualSpacing/>
    </w:pPr>
  </w:style>
  <w:style w:type="paragraph" w:customStyle="1" w:styleId="ConsPlusNormal">
    <w:name w:val="ConsPlusNormal"/>
    <w:qFormat/>
    <w:rsid w:val="00C061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06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qFormat/>
    <w:rsid w:val="00C06107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C06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qFormat/>
    <w:rsid w:val="00C06107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qFormat/>
    <w:rsid w:val="00C06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sid w:val="00C06107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C06107"/>
    <w:rPr>
      <w:color w:val="0563C1" w:themeColor="hyperlink"/>
      <w:u w:val="single"/>
    </w:rPr>
  </w:style>
  <w:style w:type="character" w:styleId="ab">
    <w:name w:val="page number"/>
    <w:basedOn w:val="a0"/>
    <w:uiPriority w:val="99"/>
    <w:qFormat/>
    <w:rsid w:val="00C06107"/>
  </w:style>
  <w:style w:type="paragraph" w:customStyle="1" w:styleId="ac">
    <w:name w:val="Нормальный (таблица)"/>
    <w:basedOn w:val="a"/>
    <w:uiPriority w:val="99"/>
    <w:qFormat/>
    <w:rsid w:val="00C0610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12">
    <w:name w:val="Заголовок 1 Знак2"/>
    <w:basedOn w:val="a0"/>
    <w:link w:val="1"/>
    <w:uiPriority w:val="99"/>
    <w:qFormat/>
    <w:locked/>
    <w:rsid w:val="00C0610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d">
    <w:name w:val="Strong"/>
    <w:basedOn w:val="a0"/>
    <w:uiPriority w:val="99"/>
    <w:qFormat/>
    <w:rsid w:val="00C06107"/>
    <w:rPr>
      <w:b/>
      <w:bCs/>
    </w:rPr>
  </w:style>
  <w:style w:type="character" w:customStyle="1" w:styleId="grame">
    <w:name w:val="grame"/>
    <w:uiPriority w:val="99"/>
    <w:qFormat/>
    <w:rsid w:val="00C06107"/>
  </w:style>
  <w:style w:type="character" w:customStyle="1" w:styleId="-">
    <w:name w:val="Интернет-ссылка"/>
    <w:basedOn w:val="a0"/>
    <w:uiPriority w:val="99"/>
    <w:rsid w:val="00C06107"/>
    <w:rPr>
      <w:color w:val="0000FF"/>
      <w:u w:val="single"/>
    </w:rPr>
  </w:style>
  <w:style w:type="character" w:customStyle="1" w:styleId="ae">
    <w:name w:val="Основной текст Знак"/>
    <w:basedOn w:val="a0"/>
    <w:uiPriority w:val="99"/>
    <w:qFormat/>
    <w:locked/>
    <w:rsid w:val="00C06107"/>
    <w:rPr>
      <w:rFonts w:eastAsia="Times New Roman"/>
      <w:sz w:val="22"/>
      <w:szCs w:val="22"/>
      <w:lang w:val="en-US" w:eastAsia="en-US"/>
    </w:rPr>
  </w:style>
  <w:style w:type="character" w:customStyle="1" w:styleId="21">
    <w:name w:val="Основной текст с отступом 2 Знак"/>
    <w:basedOn w:val="a0"/>
    <w:link w:val="21"/>
    <w:uiPriority w:val="99"/>
    <w:qFormat/>
    <w:locked/>
    <w:rsid w:val="00C06107"/>
    <w:rPr>
      <w:sz w:val="24"/>
      <w:szCs w:val="24"/>
    </w:rPr>
  </w:style>
  <w:style w:type="character" w:customStyle="1" w:styleId="ConsPlusNormal0">
    <w:name w:val="ConsPlusNormal Знак"/>
    <w:link w:val="ConsPlusNormal0"/>
    <w:uiPriority w:val="99"/>
    <w:qFormat/>
    <w:locked/>
    <w:rsid w:val="00C06107"/>
    <w:rPr>
      <w:rFonts w:ascii="Arial" w:hAnsi="Arial" w:cs="Arial"/>
      <w:sz w:val="22"/>
      <w:szCs w:val="22"/>
      <w:lang w:val="ru-RU" w:eastAsia="ru-RU"/>
    </w:rPr>
  </w:style>
  <w:style w:type="character" w:styleId="af">
    <w:name w:val="FollowedHyperlink"/>
    <w:basedOn w:val="a0"/>
    <w:uiPriority w:val="99"/>
    <w:qFormat/>
    <w:rsid w:val="00C06107"/>
    <w:rPr>
      <w:color w:val="800080"/>
      <w:u w:val="single"/>
    </w:rPr>
  </w:style>
  <w:style w:type="character" w:customStyle="1" w:styleId="apple-converted-space">
    <w:name w:val="apple-converted-space"/>
    <w:uiPriority w:val="99"/>
    <w:qFormat/>
    <w:rsid w:val="00C06107"/>
  </w:style>
  <w:style w:type="character" w:customStyle="1" w:styleId="CharAttribute0">
    <w:name w:val="CharAttribute0"/>
    <w:uiPriority w:val="99"/>
    <w:qFormat/>
    <w:rsid w:val="00C06107"/>
    <w:rPr>
      <w:rFonts w:ascii="Times New Roman" w:hAnsi="Times New Roman" w:cs="Times New Roman"/>
      <w:sz w:val="28"/>
      <w:szCs w:val="28"/>
    </w:rPr>
  </w:style>
  <w:style w:type="character" w:customStyle="1" w:styleId="11111111111">
    <w:name w:val="11111111111 Знак"/>
    <w:link w:val="11111111111"/>
    <w:uiPriority w:val="99"/>
    <w:qFormat/>
    <w:locked/>
    <w:rsid w:val="00C06107"/>
    <w:rPr>
      <w:rFonts w:eastAsia="Times New Roman"/>
      <w:sz w:val="28"/>
      <w:szCs w:val="28"/>
    </w:rPr>
  </w:style>
  <w:style w:type="character" w:customStyle="1" w:styleId="af0">
    <w:name w:val="Сравнение редакций. Удаленный фрагмент"/>
    <w:uiPriority w:val="99"/>
    <w:qFormat/>
    <w:rsid w:val="00C06107"/>
    <w:rPr>
      <w:color w:val="000000"/>
      <w:shd w:val="clear" w:color="auto" w:fill="FFFFFF"/>
    </w:rPr>
  </w:style>
  <w:style w:type="character" w:customStyle="1" w:styleId="af1">
    <w:name w:val="Гипертекстовая ссылка"/>
    <w:uiPriority w:val="99"/>
    <w:qFormat/>
    <w:rsid w:val="00C06107"/>
    <w:rPr>
      <w:b/>
      <w:bCs/>
      <w:color w:val="00000A"/>
    </w:rPr>
  </w:style>
  <w:style w:type="character" w:customStyle="1" w:styleId="11">
    <w:name w:val="Заголовок 1 Знак1"/>
    <w:uiPriority w:val="99"/>
    <w:qFormat/>
    <w:locked/>
    <w:rsid w:val="00C06107"/>
    <w:rPr>
      <w:rFonts w:ascii="Arial" w:hAnsi="Arial" w:cs="Arial"/>
      <w:b/>
      <w:bCs/>
      <w:color w:val="26282F"/>
      <w:sz w:val="24"/>
      <w:szCs w:val="24"/>
    </w:rPr>
  </w:style>
  <w:style w:type="character" w:customStyle="1" w:styleId="af2">
    <w:name w:val="Цветовое выделение"/>
    <w:uiPriority w:val="99"/>
    <w:qFormat/>
    <w:rsid w:val="00C06107"/>
    <w:rPr>
      <w:b/>
      <w:bCs/>
      <w:color w:val="26282F"/>
    </w:rPr>
  </w:style>
  <w:style w:type="character" w:styleId="af3">
    <w:name w:val="line number"/>
    <w:basedOn w:val="a0"/>
    <w:uiPriority w:val="99"/>
    <w:semiHidden/>
    <w:qFormat/>
    <w:rsid w:val="00C06107"/>
  </w:style>
  <w:style w:type="character" w:customStyle="1" w:styleId="ListLabel1">
    <w:name w:val="ListLabel 1"/>
    <w:qFormat/>
    <w:rsid w:val="00C06107"/>
    <w:rPr>
      <w:rFonts w:cs="Symbol"/>
      <w:sz w:val="26"/>
      <w:szCs w:val="26"/>
    </w:rPr>
  </w:style>
  <w:style w:type="character" w:customStyle="1" w:styleId="ListLabel2">
    <w:name w:val="ListLabel 2"/>
    <w:qFormat/>
    <w:rsid w:val="00C06107"/>
    <w:rPr>
      <w:rFonts w:cs="Symbol"/>
    </w:rPr>
  </w:style>
  <w:style w:type="character" w:customStyle="1" w:styleId="ListLabel3">
    <w:name w:val="ListLabel 3"/>
    <w:qFormat/>
    <w:rsid w:val="00C06107"/>
    <w:rPr>
      <w:rFonts w:cs="Courier New"/>
    </w:rPr>
  </w:style>
  <w:style w:type="character" w:customStyle="1" w:styleId="ListLabel4">
    <w:name w:val="ListLabel 4"/>
    <w:qFormat/>
    <w:rsid w:val="00C06107"/>
    <w:rPr>
      <w:rFonts w:cs="Wingdings"/>
    </w:rPr>
  </w:style>
  <w:style w:type="paragraph" w:customStyle="1" w:styleId="af4">
    <w:name w:val="Заголовок"/>
    <w:basedOn w:val="a"/>
    <w:next w:val="af5"/>
    <w:qFormat/>
    <w:rsid w:val="00C06107"/>
    <w:pPr>
      <w:keepNext/>
      <w:spacing w:before="240" w:after="120" w:line="240" w:lineRule="auto"/>
    </w:pPr>
    <w:rPr>
      <w:rFonts w:ascii="Liberation Sans" w:eastAsia="DejaVu Sans" w:hAnsi="Liberation Sans" w:cs="FreeSans"/>
      <w:sz w:val="28"/>
      <w:szCs w:val="28"/>
    </w:rPr>
  </w:style>
  <w:style w:type="paragraph" w:styleId="af5">
    <w:name w:val="Body Text"/>
    <w:basedOn w:val="a"/>
    <w:link w:val="13"/>
    <w:uiPriority w:val="99"/>
    <w:rsid w:val="00C06107"/>
    <w:pPr>
      <w:spacing w:before="130" w:after="130" w:line="260" w:lineRule="atLeast"/>
    </w:pPr>
    <w:rPr>
      <w:rFonts w:ascii="Times New Roman" w:eastAsia="Times New Roman" w:hAnsi="Times New Roman" w:cs="Times New Roman"/>
      <w:lang w:val="en-US"/>
    </w:rPr>
  </w:style>
  <w:style w:type="character" w:customStyle="1" w:styleId="13">
    <w:name w:val="Основной текст Знак1"/>
    <w:basedOn w:val="a0"/>
    <w:link w:val="af5"/>
    <w:uiPriority w:val="99"/>
    <w:rsid w:val="00C06107"/>
    <w:rPr>
      <w:rFonts w:ascii="Times New Roman" w:eastAsia="Times New Roman" w:hAnsi="Times New Roman" w:cs="Times New Roman"/>
      <w:lang w:val="en-US" w:eastAsia="ru-RU"/>
    </w:rPr>
  </w:style>
  <w:style w:type="paragraph" w:styleId="af6">
    <w:name w:val="List"/>
    <w:basedOn w:val="af5"/>
    <w:rsid w:val="00C06107"/>
    <w:rPr>
      <w:rFonts w:cs="FreeSans"/>
    </w:rPr>
  </w:style>
  <w:style w:type="paragraph" w:styleId="af7">
    <w:name w:val="Title"/>
    <w:basedOn w:val="a"/>
    <w:link w:val="af8"/>
    <w:rsid w:val="00C06107"/>
    <w:pPr>
      <w:suppressLineNumbers/>
      <w:spacing w:before="120" w:after="120" w:line="240" w:lineRule="auto"/>
    </w:pPr>
    <w:rPr>
      <w:rFonts w:ascii="Times New Roman" w:eastAsia="Times New Roman" w:hAnsi="Times New Roman" w:cs="FreeSans"/>
      <w:i/>
      <w:iCs/>
      <w:sz w:val="24"/>
      <w:szCs w:val="24"/>
    </w:rPr>
  </w:style>
  <w:style w:type="character" w:customStyle="1" w:styleId="af8">
    <w:name w:val="Название Знак"/>
    <w:basedOn w:val="a0"/>
    <w:link w:val="af7"/>
    <w:rsid w:val="00C06107"/>
    <w:rPr>
      <w:rFonts w:ascii="Times New Roman" w:eastAsia="Times New Roman" w:hAnsi="Times New Roman" w:cs="FreeSans"/>
      <w:i/>
      <w:iCs/>
      <w:sz w:val="24"/>
      <w:szCs w:val="24"/>
      <w:lang w:eastAsia="ru-RU"/>
    </w:rPr>
  </w:style>
  <w:style w:type="paragraph" w:styleId="14">
    <w:name w:val="index 1"/>
    <w:basedOn w:val="a"/>
    <w:next w:val="a"/>
    <w:autoRedefine/>
    <w:uiPriority w:val="99"/>
    <w:semiHidden/>
    <w:unhideWhenUsed/>
    <w:rsid w:val="00C06107"/>
    <w:pPr>
      <w:spacing w:after="0" w:line="240" w:lineRule="auto"/>
      <w:ind w:left="28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af9">
    <w:name w:val="index heading"/>
    <w:basedOn w:val="a"/>
    <w:qFormat/>
    <w:rsid w:val="00C06107"/>
    <w:pPr>
      <w:suppressLineNumbers/>
      <w:spacing w:after="0" w:line="240" w:lineRule="auto"/>
    </w:pPr>
    <w:rPr>
      <w:rFonts w:ascii="Times New Roman" w:eastAsia="Times New Roman" w:hAnsi="Times New Roman" w:cs="FreeSans"/>
      <w:sz w:val="28"/>
      <w:szCs w:val="28"/>
    </w:rPr>
  </w:style>
  <w:style w:type="paragraph" w:customStyle="1" w:styleId="ConsPlusTitle">
    <w:name w:val="ConsPlusTitle"/>
    <w:uiPriority w:val="99"/>
    <w:qFormat/>
    <w:rsid w:val="00C06107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5">
    <w:name w:val="Верхний колонтитул Знак1"/>
    <w:basedOn w:val="a0"/>
    <w:uiPriority w:val="99"/>
    <w:rsid w:val="00C06107"/>
    <w:rPr>
      <w:sz w:val="28"/>
      <w:szCs w:val="28"/>
    </w:rPr>
  </w:style>
  <w:style w:type="character" w:customStyle="1" w:styleId="16">
    <w:name w:val="Нижний колонтитул Знак1"/>
    <w:basedOn w:val="a0"/>
    <w:uiPriority w:val="99"/>
    <w:rsid w:val="00C06107"/>
    <w:rPr>
      <w:sz w:val="28"/>
      <w:szCs w:val="28"/>
    </w:rPr>
  </w:style>
  <w:style w:type="paragraph" w:customStyle="1" w:styleId="ConsPlusNonformat">
    <w:name w:val="ConsPlusNonformat"/>
    <w:uiPriority w:val="99"/>
    <w:qFormat/>
    <w:rsid w:val="00C06107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7">
    <w:name w:val="Текст выноски Знак1"/>
    <w:basedOn w:val="a0"/>
    <w:uiPriority w:val="99"/>
    <w:semiHidden/>
    <w:rsid w:val="00C06107"/>
    <w:rPr>
      <w:rFonts w:ascii="Tahoma" w:hAnsi="Tahoma" w:cs="Tahoma"/>
      <w:sz w:val="16"/>
      <w:szCs w:val="16"/>
    </w:rPr>
  </w:style>
  <w:style w:type="paragraph" w:customStyle="1" w:styleId="afa">
    <w:name w:val="Знак Знак Знак Знак"/>
    <w:basedOn w:val="a"/>
    <w:uiPriority w:val="99"/>
    <w:qFormat/>
    <w:rsid w:val="00C06107"/>
    <w:pPr>
      <w:spacing w:beforeAutospacing="1" w:after="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Normal">
    <w:name w:val="ConsNormal"/>
    <w:uiPriority w:val="99"/>
    <w:qFormat/>
    <w:rsid w:val="00C06107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qFormat/>
    <w:rsid w:val="00C06107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qFormat/>
    <w:rsid w:val="00C06107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C0610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Абзац списка1"/>
    <w:basedOn w:val="a"/>
    <w:uiPriority w:val="99"/>
    <w:qFormat/>
    <w:rsid w:val="00C0610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11">
    <w:name w:val="Цветной список - Акцент 11"/>
    <w:basedOn w:val="a"/>
    <w:uiPriority w:val="99"/>
    <w:qFormat/>
    <w:rsid w:val="00C06107"/>
    <w:pPr>
      <w:ind w:left="720"/>
    </w:pPr>
    <w:rPr>
      <w:rFonts w:ascii="Calibri" w:eastAsia="Times New Roman" w:hAnsi="Calibri" w:cs="Calibri"/>
    </w:rPr>
  </w:style>
  <w:style w:type="paragraph" w:customStyle="1" w:styleId="formattext">
    <w:name w:val="formattext"/>
    <w:basedOn w:val="a"/>
    <w:uiPriority w:val="99"/>
    <w:qFormat/>
    <w:rsid w:val="00C06107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Normal (Web)"/>
    <w:basedOn w:val="a"/>
    <w:uiPriority w:val="99"/>
    <w:qFormat/>
    <w:rsid w:val="00C06107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uiPriority w:val="99"/>
    <w:qFormat/>
    <w:rsid w:val="00C0610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10"/>
    <w:uiPriority w:val="99"/>
    <w:qFormat/>
    <w:rsid w:val="00C0610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basedOn w:val="a0"/>
    <w:link w:val="22"/>
    <w:uiPriority w:val="99"/>
    <w:rsid w:val="00C061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qFormat/>
    <w:rsid w:val="00C06107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111111111110">
    <w:name w:val="11111111111"/>
    <w:basedOn w:val="ConsPlusNormal"/>
    <w:uiPriority w:val="99"/>
    <w:qFormat/>
    <w:rsid w:val="00C06107"/>
    <w:pPr>
      <w:suppressAutoHyphens/>
      <w:autoSpaceDE/>
      <w:autoSpaceDN/>
      <w:adjustRightInd/>
      <w:ind w:firstLine="709"/>
      <w:jc w:val="both"/>
    </w:pPr>
    <w:rPr>
      <w:rFonts w:eastAsia="Times New Roman"/>
      <w:sz w:val="28"/>
      <w:szCs w:val="28"/>
    </w:rPr>
  </w:style>
  <w:style w:type="paragraph" w:customStyle="1" w:styleId="afc">
    <w:name w:val="Прижатый влево"/>
    <w:basedOn w:val="a"/>
    <w:uiPriority w:val="99"/>
    <w:qFormat/>
    <w:rsid w:val="00C06107"/>
    <w:pPr>
      <w:widowControl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fd">
    <w:name w:val="Дочерний элемент списка"/>
    <w:basedOn w:val="a"/>
    <w:uiPriority w:val="99"/>
    <w:qFormat/>
    <w:rsid w:val="00C06107"/>
    <w:pPr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</w:rPr>
  </w:style>
  <w:style w:type="paragraph" w:customStyle="1" w:styleId="afe">
    <w:name w:val="Заголовок группы контролов"/>
    <w:basedOn w:val="a"/>
    <w:uiPriority w:val="99"/>
    <w:qFormat/>
    <w:rsid w:val="00C06107"/>
    <w:pPr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ff">
    <w:name w:val="Комментарий"/>
    <w:basedOn w:val="a"/>
    <w:uiPriority w:val="99"/>
    <w:qFormat/>
    <w:rsid w:val="00C06107"/>
    <w:pPr>
      <w:spacing w:after="0" w:line="240" w:lineRule="auto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ff0">
    <w:name w:val="Информация об изменениях документа"/>
    <w:basedOn w:val="aff"/>
    <w:uiPriority w:val="99"/>
    <w:qFormat/>
    <w:rsid w:val="00C06107"/>
    <w:rPr>
      <w:i/>
      <w:iCs/>
    </w:rPr>
  </w:style>
  <w:style w:type="paragraph" w:customStyle="1" w:styleId="aff1">
    <w:name w:val="Информация о версии"/>
    <w:basedOn w:val="aff"/>
    <w:uiPriority w:val="99"/>
    <w:qFormat/>
    <w:rsid w:val="00C06107"/>
    <w:pPr>
      <w:widowControl w:val="0"/>
    </w:pPr>
    <w:rPr>
      <w:rFonts w:ascii="Times New Roman CYR" w:hAnsi="Times New Roman CYR" w:cs="Times New Roman CYR"/>
      <w:i/>
      <w:iCs/>
    </w:rPr>
  </w:style>
  <w:style w:type="paragraph" w:customStyle="1" w:styleId="s16">
    <w:name w:val="s_16"/>
    <w:basedOn w:val="a"/>
    <w:uiPriority w:val="99"/>
    <w:qFormat/>
    <w:rsid w:val="00C06107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2">
    <w:name w:val="Информация об изменениях"/>
    <w:basedOn w:val="a"/>
    <w:uiPriority w:val="99"/>
    <w:qFormat/>
    <w:rsid w:val="00C06107"/>
    <w:pPr>
      <w:widowControl w:val="0"/>
      <w:shd w:val="clear" w:color="auto" w:fill="EAEFED"/>
      <w:spacing w:before="180" w:after="0" w:line="240" w:lineRule="auto"/>
      <w:ind w:left="360" w:right="360"/>
      <w:jc w:val="both"/>
    </w:pPr>
    <w:rPr>
      <w:rFonts w:ascii="Times New Roman CYR" w:eastAsia="Times New Roman" w:hAnsi="Times New Roman CYR" w:cs="Times New Roman CYR"/>
      <w:color w:val="353842"/>
      <w:sz w:val="20"/>
      <w:szCs w:val="20"/>
    </w:rPr>
  </w:style>
  <w:style w:type="paragraph" w:customStyle="1" w:styleId="aff3">
    <w:name w:val="Подзаголовок для информации об изменениях"/>
    <w:basedOn w:val="a"/>
    <w:uiPriority w:val="99"/>
    <w:qFormat/>
    <w:rsid w:val="00C06107"/>
    <w:pPr>
      <w:widowControl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b/>
      <w:bCs/>
      <w:color w:val="353842"/>
      <w:sz w:val="20"/>
      <w:szCs w:val="20"/>
    </w:rPr>
  </w:style>
  <w:style w:type="numbering" w:customStyle="1" w:styleId="23">
    <w:name w:val="Стиль2"/>
    <w:rsid w:val="00C06107"/>
  </w:style>
  <w:style w:type="table" w:styleId="aff4">
    <w:name w:val="Table Grid"/>
    <w:basedOn w:val="a1"/>
    <w:uiPriority w:val="99"/>
    <w:rsid w:val="00C061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Placeholder Text"/>
    <w:basedOn w:val="a0"/>
    <w:uiPriority w:val="99"/>
    <w:semiHidden/>
    <w:rsid w:val="00C06107"/>
    <w:rPr>
      <w:color w:val="808080"/>
    </w:rPr>
  </w:style>
  <w:style w:type="paragraph" w:customStyle="1" w:styleId="Aff6">
    <w:name w:val="Текстовый блок A"/>
    <w:rsid w:val="00C06107"/>
    <w:pPr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ru-RU"/>
    </w:rPr>
  </w:style>
  <w:style w:type="paragraph" w:styleId="aff7">
    <w:name w:val="footnote text"/>
    <w:basedOn w:val="a"/>
    <w:link w:val="aff8"/>
    <w:uiPriority w:val="99"/>
    <w:unhideWhenUsed/>
    <w:rsid w:val="00C06107"/>
    <w:pPr>
      <w:spacing w:after="0" w:line="240" w:lineRule="auto"/>
    </w:pPr>
    <w:rPr>
      <w:sz w:val="20"/>
      <w:szCs w:val="20"/>
    </w:rPr>
  </w:style>
  <w:style w:type="character" w:customStyle="1" w:styleId="aff8">
    <w:name w:val="Текст сноски Знак"/>
    <w:basedOn w:val="a0"/>
    <w:link w:val="aff7"/>
    <w:uiPriority w:val="99"/>
    <w:rsid w:val="00C06107"/>
    <w:rPr>
      <w:rFonts w:eastAsiaTheme="minorEastAsia"/>
      <w:sz w:val="20"/>
      <w:szCs w:val="20"/>
      <w:lang w:eastAsia="ru-RU"/>
    </w:rPr>
  </w:style>
  <w:style w:type="character" w:styleId="aff9">
    <w:name w:val="footnote reference"/>
    <w:uiPriority w:val="99"/>
    <w:unhideWhenUsed/>
    <w:rsid w:val="00C06107"/>
    <w:rPr>
      <w:rFonts w:cs="Times New Roman"/>
      <w:vertAlign w:val="superscript"/>
    </w:rPr>
  </w:style>
  <w:style w:type="paragraph" w:customStyle="1" w:styleId="Default">
    <w:name w:val="Default"/>
    <w:rsid w:val="00C0610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fa">
    <w:name w:val="No Spacing"/>
    <w:uiPriority w:val="1"/>
    <w:qFormat/>
    <w:rsid w:val="00C06107"/>
    <w:pPr>
      <w:spacing w:after="0" w:line="240" w:lineRule="auto"/>
    </w:pPr>
    <w:rPr>
      <w:rFonts w:eastAsiaTheme="minorEastAsia"/>
      <w:lang w:eastAsia="ru-RU"/>
    </w:rPr>
  </w:style>
  <w:style w:type="paragraph" w:customStyle="1" w:styleId="19">
    <w:name w:val="Заголовок1"/>
    <w:basedOn w:val="a"/>
    <w:next w:val="af5"/>
    <w:qFormat/>
    <w:rsid w:val="00C06107"/>
    <w:pPr>
      <w:keepNext/>
      <w:spacing w:before="240" w:after="120" w:line="240" w:lineRule="auto"/>
    </w:pPr>
    <w:rPr>
      <w:rFonts w:ascii="Liberation Sans" w:eastAsia="DejaVu Sans" w:hAnsi="Liberation Sans" w:cs="FreeSans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2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2715</Words>
  <Characters>15476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2024-01-19T06:21:00Z</cp:lastPrinted>
  <dcterms:created xsi:type="dcterms:W3CDTF">2024-02-19T11:10:00Z</dcterms:created>
  <dcterms:modified xsi:type="dcterms:W3CDTF">2024-02-19T11:11:00Z</dcterms:modified>
</cp:coreProperties>
</file>