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63AEF" w14:textId="77777777" w:rsidR="0090390F" w:rsidRPr="0090390F" w:rsidRDefault="0090390F" w:rsidP="0090390F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0390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Министерство здравоохранения, семьи и социального благополучия</w:t>
      </w:r>
    </w:p>
    <w:p w14:paraId="7DCF95FF" w14:textId="77777777" w:rsidR="0090390F" w:rsidRPr="0090390F" w:rsidRDefault="0090390F" w:rsidP="0090390F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0390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Ульяновской области</w:t>
      </w:r>
    </w:p>
    <w:p w14:paraId="1FBA5A2A" w14:textId="77777777" w:rsidR="0090390F" w:rsidRPr="0090390F" w:rsidRDefault="0090390F" w:rsidP="0090390F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0390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ПРОТОКОЛ</w:t>
      </w:r>
    </w:p>
    <w:p w14:paraId="4B21C0EB" w14:textId="77777777" w:rsidR="0090390F" w:rsidRPr="0090390F" w:rsidRDefault="0090390F" w:rsidP="0090390F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0390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12.08.2016                                                                                                   г.Ульяновск</w:t>
      </w:r>
    </w:p>
    <w:p w14:paraId="68F2D208" w14:textId="77777777" w:rsidR="0090390F" w:rsidRPr="0090390F" w:rsidRDefault="0090390F" w:rsidP="0090390F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0390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467074DE" w14:textId="77777777" w:rsidR="0090390F" w:rsidRPr="0090390F" w:rsidRDefault="0090390F" w:rsidP="0090390F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0390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заседания Комиссии по противодействию коррупции в Министерстве</w:t>
      </w:r>
    </w:p>
    <w:p w14:paraId="63403B11" w14:textId="77777777" w:rsidR="0090390F" w:rsidRPr="0090390F" w:rsidRDefault="0090390F" w:rsidP="0090390F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0390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здравоохранения, семьи и социального благополучия Ульяновской области</w:t>
      </w:r>
    </w:p>
    <w:p w14:paraId="3226F3E3" w14:textId="77777777" w:rsidR="0090390F" w:rsidRPr="0090390F" w:rsidRDefault="0090390F" w:rsidP="0090390F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0390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1B6716D8" w14:textId="77777777" w:rsidR="0090390F" w:rsidRPr="0090390F" w:rsidRDefault="0090390F" w:rsidP="0090390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0390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Председатель – Григорова В.В.</w:t>
      </w:r>
    </w:p>
    <w:p w14:paraId="5CE42BF7" w14:textId="77777777" w:rsidR="0090390F" w:rsidRPr="0090390F" w:rsidRDefault="0090390F" w:rsidP="0090390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0390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Секретарь – Никитина М.С.</w:t>
      </w:r>
    </w:p>
    <w:p w14:paraId="38779838" w14:textId="77777777" w:rsidR="0090390F" w:rsidRPr="0090390F" w:rsidRDefault="0090390F" w:rsidP="0090390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0390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5F176EFD" w14:textId="77777777" w:rsidR="0090390F" w:rsidRPr="0090390F" w:rsidRDefault="0090390F" w:rsidP="0090390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0390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Присутствовали:</w:t>
      </w:r>
    </w:p>
    <w:p w14:paraId="2109C72A" w14:textId="77777777" w:rsidR="0090390F" w:rsidRPr="0090390F" w:rsidRDefault="0090390F" w:rsidP="0090390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0390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0F2A5547" w14:textId="77777777" w:rsidR="0090390F" w:rsidRPr="0090390F" w:rsidRDefault="0090390F" w:rsidP="0090390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0390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Астафьева О.В. – экономист отдела перспективного развития здравоохранения ГУЗ «МИАЦ»;</w:t>
      </w:r>
    </w:p>
    <w:p w14:paraId="66162F0D" w14:textId="77777777" w:rsidR="0090390F" w:rsidRPr="0090390F" w:rsidRDefault="0090390F" w:rsidP="0090390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0390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Бакиров И.Ш. – заместитель директора по организации обязательного медицинского страхования;</w:t>
      </w:r>
    </w:p>
    <w:p w14:paraId="7C17F0A4" w14:textId="77777777" w:rsidR="0090390F" w:rsidRPr="0090390F" w:rsidRDefault="0090390F" w:rsidP="0090390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0390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Быкова О.К. – начальник отдела правового обеспечения Министерства;</w:t>
      </w:r>
    </w:p>
    <w:p w14:paraId="3D77CB80" w14:textId="77777777" w:rsidR="0090390F" w:rsidRPr="0090390F" w:rsidRDefault="0090390F" w:rsidP="0090390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0390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Гузс Е.В. – специалист-эксперт отдела правового обеспечения Министерства;</w:t>
      </w:r>
    </w:p>
    <w:p w14:paraId="37C6B429" w14:textId="77777777" w:rsidR="0090390F" w:rsidRPr="0090390F" w:rsidRDefault="0090390F" w:rsidP="0090390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0390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Заббарова Г.Ф. – пресс-секретарь контактного центра ГУЗ «Ульяновский областной медицинский информационно-аналитический центр»;</w:t>
      </w:r>
    </w:p>
    <w:p w14:paraId="5CFA4762" w14:textId="77777777" w:rsidR="0090390F" w:rsidRPr="0090390F" w:rsidRDefault="0090390F" w:rsidP="0090390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0390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Кметьев А.А. – председатель Общественного совета ГУЗ «Городская поликлиника №3», член Общественного совета при Министерстве здравоохранения, генеральный директор ООО «СИМВОЛ»;</w:t>
      </w:r>
    </w:p>
    <w:p w14:paraId="0891672D" w14:textId="77777777" w:rsidR="0090390F" w:rsidRPr="0090390F" w:rsidRDefault="0090390F" w:rsidP="0090390F">
      <w:pPr>
        <w:shd w:val="clear" w:color="auto" w:fill="FFFFFF"/>
        <w:spacing w:after="36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0390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Лазарев А.И. – заместитель директора департамента - начальник отдела ведомственного контроля качества и безопасности медицинской деятельности;</w:t>
      </w:r>
    </w:p>
    <w:p w14:paraId="4D2FE464" w14:textId="77777777" w:rsidR="0090390F" w:rsidRPr="0090390F" w:rsidRDefault="0090390F" w:rsidP="0090390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0390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Магомедов М.А. – главный врач ГУЗ «Ульяновский областной кожно-венерологический диспансер»;</w:t>
      </w:r>
    </w:p>
    <w:p w14:paraId="4159AF43" w14:textId="77777777" w:rsidR="0090390F" w:rsidRPr="0090390F" w:rsidRDefault="0090390F" w:rsidP="0090390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0390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Мальцева Н.Ю. – заведующая отделом социальной защиты, правовой инспектор труда ЦК профсоюза по Ульяновской области;</w:t>
      </w:r>
    </w:p>
    <w:p w14:paraId="28A57C80" w14:textId="77777777" w:rsidR="0090390F" w:rsidRPr="0090390F" w:rsidRDefault="0090390F" w:rsidP="0090390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0390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Макаров Е.С. – директор департамента правового, кадрового обеспечения и делопроизводства Министерства;</w:t>
      </w:r>
    </w:p>
    <w:p w14:paraId="6FA60833" w14:textId="77777777" w:rsidR="0090390F" w:rsidRPr="0090390F" w:rsidRDefault="0090390F" w:rsidP="0090390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0390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Новоселов А.А. – референт отдела делопроизводства и организационной работы Министерства;</w:t>
      </w:r>
    </w:p>
    <w:p w14:paraId="4F95743A" w14:textId="77777777" w:rsidR="0090390F" w:rsidRPr="0090390F" w:rsidRDefault="0090390F" w:rsidP="0090390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0390F">
        <w:rPr>
          <w:rFonts w:ascii="Arial" w:eastAsia="Times New Roman" w:hAnsi="Arial" w:cs="Arial"/>
          <w:color w:val="222222"/>
          <w:sz w:val="18"/>
          <w:szCs w:val="18"/>
          <w:lang w:eastAsia="ru-RU"/>
        </w:rPr>
        <w:lastRenderedPageBreak/>
        <w:t>Цветаева И.Г. – член некоммерческого партнёрства содействия развитию здравоохранения «Медицинская Палата Ульяновской области», врач-статистик, заведующая организационно-методическим отделом ГУЗ Областной клинический онкологический диспансер;</w:t>
      </w:r>
    </w:p>
    <w:p w14:paraId="3398BDE5" w14:textId="77777777" w:rsidR="0090390F" w:rsidRPr="0090390F" w:rsidRDefault="0090390F" w:rsidP="0090390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0390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Филонов В.В. – помощник Уполномоченного по противодействию коррупции в Ульяновской области;</w:t>
      </w:r>
    </w:p>
    <w:p w14:paraId="05B9D875" w14:textId="77777777" w:rsidR="0090390F" w:rsidRPr="0090390F" w:rsidRDefault="0090390F" w:rsidP="0090390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0390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Шабанов А.И. – начальник отдела мобилизационной работы и режима секретности;</w:t>
      </w:r>
    </w:p>
    <w:p w14:paraId="45B1A0F3" w14:textId="77777777" w:rsidR="0090390F" w:rsidRPr="0090390F" w:rsidRDefault="0090390F" w:rsidP="0090390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0390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Шарафутдинов М.Г. – председатель Совета общественных организаций по защите прав пациентов при Министерстве.</w:t>
      </w:r>
    </w:p>
    <w:p w14:paraId="4A7856B4" w14:textId="77777777" w:rsidR="0090390F" w:rsidRPr="0090390F" w:rsidRDefault="0090390F" w:rsidP="0090390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0390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05A31BB9" w14:textId="77777777" w:rsidR="0090390F" w:rsidRPr="0090390F" w:rsidRDefault="0090390F" w:rsidP="0090390F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0390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ПОВЕСТКА ДНЯ:</w:t>
      </w:r>
    </w:p>
    <w:p w14:paraId="5D6B4400" w14:textId="77777777" w:rsidR="0090390F" w:rsidRPr="0090390F" w:rsidRDefault="0090390F" w:rsidP="0090390F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0390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771C8BE3" w14:textId="77777777" w:rsidR="0090390F" w:rsidRPr="0090390F" w:rsidRDefault="0090390F" w:rsidP="0090390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0390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1. О результатах проверки рабочей группы ГУЗ «Новоульяновская городская больница им. А.Ф.Альберт».</w:t>
      </w:r>
    </w:p>
    <w:p w14:paraId="1D2F8624" w14:textId="77777777" w:rsidR="0090390F" w:rsidRPr="0090390F" w:rsidRDefault="0090390F" w:rsidP="0090390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0390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4339E486" w14:textId="77777777" w:rsidR="0090390F" w:rsidRPr="0090390F" w:rsidRDefault="0090390F" w:rsidP="0090390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0390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СЛУШАЛИ:        </w:t>
      </w:r>
    </w:p>
    <w:p w14:paraId="1F00D388" w14:textId="77777777" w:rsidR="0090390F" w:rsidRPr="0090390F" w:rsidRDefault="0090390F" w:rsidP="0090390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0390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Астафьеву О.В.</w:t>
      </w:r>
    </w:p>
    <w:p w14:paraId="7DBFBCA1" w14:textId="77777777" w:rsidR="0090390F" w:rsidRPr="0090390F" w:rsidRDefault="0090390F" w:rsidP="0090390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0390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Бакирова И.Ш.</w:t>
      </w:r>
    </w:p>
    <w:p w14:paraId="3FB45D7B" w14:textId="77777777" w:rsidR="0090390F" w:rsidRPr="0090390F" w:rsidRDefault="0090390F" w:rsidP="0090390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0390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Лямаева Н.Н.</w:t>
      </w:r>
    </w:p>
    <w:p w14:paraId="05730E3B" w14:textId="77777777" w:rsidR="0090390F" w:rsidRPr="0090390F" w:rsidRDefault="0090390F" w:rsidP="0090390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0390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Магомедова М.А.</w:t>
      </w:r>
    </w:p>
    <w:p w14:paraId="29F5990B" w14:textId="77777777" w:rsidR="0090390F" w:rsidRPr="0090390F" w:rsidRDefault="0090390F" w:rsidP="0090390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0390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Мальцеву Н.Е.</w:t>
      </w:r>
    </w:p>
    <w:p w14:paraId="4DFD09E5" w14:textId="77777777" w:rsidR="0090390F" w:rsidRPr="0090390F" w:rsidRDefault="0090390F" w:rsidP="0090390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0390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Макарова Е.С.</w:t>
      </w:r>
    </w:p>
    <w:p w14:paraId="7F717A4B" w14:textId="77777777" w:rsidR="0090390F" w:rsidRPr="0090390F" w:rsidRDefault="0090390F" w:rsidP="0090390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0390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3F6D82DC" w14:textId="77777777" w:rsidR="0090390F" w:rsidRPr="0090390F" w:rsidRDefault="0090390F" w:rsidP="0090390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0390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РЕШИЛИ:</w:t>
      </w:r>
    </w:p>
    <w:p w14:paraId="67421640" w14:textId="77777777" w:rsidR="0090390F" w:rsidRPr="0090390F" w:rsidRDefault="0090390F" w:rsidP="0090390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0390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1.1. Главному врачу ГУЗ «Новоульяновская городская больница им. А.Ф.Альберт» Мелёхину И.Ф. подготовить план мероприятий по устранению нарушений выявленных в ходе проверки ГУЗ «Новоульяновская городская больница им. А.ФАльберт». Срок 29.08.2016.</w:t>
      </w:r>
    </w:p>
    <w:p w14:paraId="6D5C7767" w14:textId="77777777" w:rsidR="0090390F" w:rsidRPr="0090390F" w:rsidRDefault="0090390F" w:rsidP="0090390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0390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1.2. Директору департамента правового, кадрового обеспечения и делопроизводства Министерства Макарову Е.С. довести до учреждений, подведомственных Министерству здравоохранения, семьи и социального благополучия Ульяновской области  типовые нарушения, установленные в ходе проверки ГУЗ «Новоульяновская городская больница им. А.Ф.Альберт». Срок 15.08.2016.</w:t>
      </w:r>
    </w:p>
    <w:p w14:paraId="0F5DA8AD" w14:textId="77777777" w:rsidR="0090390F" w:rsidRPr="0090390F" w:rsidRDefault="0090390F" w:rsidP="0090390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0390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2. О запретах связанных с получением подарков.</w:t>
      </w:r>
    </w:p>
    <w:p w14:paraId="171CAAE0" w14:textId="77777777" w:rsidR="0090390F" w:rsidRPr="0090390F" w:rsidRDefault="0090390F" w:rsidP="0090390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0390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СЛУШАЛИ:        </w:t>
      </w:r>
    </w:p>
    <w:p w14:paraId="41D4056D" w14:textId="77777777" w:rsidR="0090390F" w:rsidRPr="0090390F" w:rsidRDefault="0090390F" w:rsidP="0090390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0390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Макарова Е.С.</w:t>
      </w:r>
    </w:p>
    <w:p w14:paraId="7DE10D52" w14:textId="77777777" w:rsidR="0090390F" w:rsidRPr="0090390F" w:rsidRDefault="0090390F" w:rsidP="0090390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0390F">
        <w:rPr>
          <w:rFonts w:ascii="Arial" w:eastAsia="Times New Roman" w:hAnsi="Arial" w:cs="Arial"/>
          <w:color w:val="222222"/>
          <w:sz w:val="18"/>
          <w:szCs w:val="18"/>
          <w:lang w:eastAsia="ru-RU"/>
        </w:rPr>
        <w:lastRenderedPageBreak/>
        <w:t>РЕШИЛИ:</w:t>
      </w:r>
    </w:p>
    <w:p w14:paraId="3DC9041E" w14:textId="77777777" w:rsidR="0090390F" w:rsidRPr="0090390F" w:rsidRDefault="0090390F" w:rsidP="0090390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0390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2.1. Информацию принять к сведению.</w:t>
      </w:r>
    </w:p>
    <w:p w14:paraId="63AFBA27" w14:textId="77777777" w:rsidR="0090390F" w:rsidRPr="0090390F" w:rsidRDefault="0090390F" w:rsidP="0090390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0390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67856067" w14:textId="77777777" w:rsidR="0090390F" w:rsidRPr="0090390F" w:rsidRDefault="0090390F" w:rsidP="0090390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0390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Председатель                                                  ___________             В.В.Григорова</w:t>
      </w:r>
    </w:p>
    <w:p w14:paraId="02D04163" w14:textId="77777777" w:rsidR="0090390F" w:rsidRPr="0090390F" w:rsidRDefault="0090390F" w:rsidP="0090390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0390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0A693102" w14:textId="77777777" w:rsidR="0090390F" w:rsidRPr="0090390F" w:rsidRDefault="0090390F" w:rsidP="0090390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0390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Секретарь                                                        ___________             М.С.Никитина</w:t>
      </w:r>
    </w:p>
    <w:p w14:paraId="5FFB83C0" w14:textId="77777777" w:rsidR="003725C7" w:rsidRDefault="003725C7"/>
    <w:sectPr w:rsidR="0037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439"/>
    <w:rsid w:val="003725C7"/>
    <w:rsid w:val="0090390F"/>
    <w:rsid w:val="00F9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4C8488-DCA9-46F3-977C-649C7030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0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488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Роберт</dc:creator>
  <cp:keywords/>
  <dc:description/>
  <cp:lastModifiedBy>Роберт</cp:lastModifiedBy>
  <cp:revision>2</cp:revision>
  <dcterms:created xsi:type="dcterms:W3CDTF">2025-12-08T08:45:00Z</dcterms:created>
  <dcterms:modified xsi:type="dcterms:W3CDTF">2025-12-08T08:45:00Z</dcterms:modified>
</cp:coreProperties>
</file>