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11 октября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52409</w:t>
      </w:r>
    </w:p>
    <w:p w:rsidR="00000000" w:rsidRDefault="007F11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31 мая 2018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344н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ЕДИНОГО ПОРЯДКА РАСЧЕТА ПОКАЗАТЕЛЕЙ, ХАРАКТЕРИЗУЮЩИХ ОБЩИЕ КРИТЕРИИ ОЦЕНКИ КАЧЕСТВ</w:t>
      </w:r>
      <w:r>
        <w:rPr>
          <w:rFonts w:ascii="Times New Roman" w:hAnsi="Times New Roman" w:cs="Times New Roman"/>
          <w:b/>
          <w:bCs/>
          <w:sz w:val="36"/>
          <w:szCs w:val="36"/>
        </w:rPr>
        <w:t>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Минтруда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методического обеспечения проведения независимой оценки качества условий оказания услуг организациями социальной сферы и 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5 декабря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 приказываю: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Едины</w:t>
      </w:r>
      <w:r>
        <w:rPr>
          <w:rFonts w:ascii="Times New Roman" w:hAnsi="Times New Roman" w:cs="Times New Roman"/>
          <w:sz w:val="24"/>
          <w:szCs w:val="24"/>
        </w:rPr>
        <w:t>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.А. ТОПИЛИН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приказу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Минтруда России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31 мая 2018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344н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</w:t>
      </w:r>
      <w:r>
        <w:rPr>
          <w:rFonts w:ascii="Times New Roman" w:hAnsi="Times New Roman" w:cs="Times New Roman"/>
          <w:b/>
          <w:bCs/>
          <w:sz w:val="36"/>
          <w:szCs w:val="36"/>
        </w:rPr>
        <w:t>ОБСЛУЖИВАНИЯ И ФЕДЕРАЛЬНЫМИ УЧРЕЖДЕНИЯМИ МЕДИКО-СОЦИАЛЬНОЙ ЭКСПЕРТИЗЫ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Минтруда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Единый порядок расчета показателей, характеризующи</w:t>
      </w:r>
      <w:r>
        <w:rPr>
          <w:rFonts w:ascii="Times New Roman" w:hAnsi="Times New Roman" w:cs="Times New Roman"/>
          <w:sz w:val="24"/>
          <w:szCs w:val="24"/>
        </w:rPr>
        <w:t>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организации социальной сферы, Ед</w:t>
      </w:r>
      <w:r>
        <w:rPr>
          <w:rFonts w:ascii="Times New Roman" w:hAnsi="Times New Roman" w:cs="Times New Roman"/>
          <w:sz w:val="24"/>
          <w:szCs w:val="24"/>
        </w:rPr>
        <w:t xml:space="preserve">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- независимая оценка качества) 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5 декабря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</w:t>
      </w:r>
      <w:r>
        <w:rPr>
          <w:rFonts w:ascii="Times New Roman" w:hAnsi="Times New Roman" w:cs="Times New Roman"/>
          <w:sz w:val="24"/>
          <w:szCs w:val="24"/>
        </w:rPr>
        <w:t>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Показатели, характеризующие общие критерии оценки качества условий оказания услуг организа</w:t>
      </w:r>
      <w:r>
        <w:rPr>
          <w:rFonts w:ascii="Times New Roman" w:hAnsi="Times New Roman" w:cs="Times New Roman"/>
          <w:sz w:val="24"/>
          <w:szCs w:val="24"/>
        </w:rPr>
        <w:t>циями социальной сферы (далее соответственно - показатели оценки качества, критерии оценки качества), установлены: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культуры - приказом Министерства культуры Российской Федерации от 27 апреля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599 "Об утверждении показателей, характеризующи</w:t>
      </w:r>
      <w:r>
        <w:rPr>
          <w:rFonts w:ascii="Times New Roman" w:hAnsi="Times New Roman" w:cs="Times New Roman"/>
          <w:sz w:val="24"/>
          <w:szCs w:val="24"/>
        </w:rPr>
        <w:t xml:space="preserve">х общие критерии оценки качества условий оказания услуг организациями культуры" (зарегистрирован Министерством юстиции Российской Федерации 18 мая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51132);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охраны здоровья - приказом Министерства здравоохранения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мая 2018 г. N 201н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показателей, характеризующих общие критерии оценки качества условий оказания услуг медицинскими организациями,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которых проводится независимая оценка" (зарегистрирован Министерством юстиции Российской Федерации 23 мая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51156);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образования - приказом Министерства образования и науки Российской Федерации от 5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1547 "О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показателей, характеризующих общие критерии оценки качества образовательной деятельности организаций, осуществляющих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образовательную деятельность" (зарегистрирован Министерством юстиции Российской Федерации 2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35837);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социального обслуживания - приказом Министерства труда и социальной защиты Российской Федерации от 23 мая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317н "Об утверждении показателей, характеризующих общие критерии оценки качества условий оказания услуг организациями соци</w:t>
      </w:r>
      <w:r>
        <w:rPr>
          <w:rFonts w:ascii="Times New Roman" w:hAnsi="Times New Roman" w:cs="Times New Roman"/>
          <w:sz w:val="24"/>
          <w:szCs w:val="24"/>
        </w:rPr>
        <w:t xml:space="preserve">ального обслуживания и федеральными учреждениями медико-социальной экспертизы" (зарегистрирован Министерством юстиции Российской Федерации 14 июня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51346).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Значения показателей оценки качества рассчитываются в баллах и их макси</w:t>
      </w:r>
      <w:r>
        <w:rPr>
          <w:rFonts w:ascii="Times New Roman" w:hAnsi="Times New Roman" w:cs="Times New Roman"/>
          <w:sz w:val="24"/>
          <w:szCs w:val="24"/>
        </w:rPr>
        <w:t>мально возможное значение составляет 100 баллов: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каждого показателя оценки качества;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организации;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целом по отрасли, муниципальному образованию, субъекту Российской Федерации, Российской Федерации.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Расчет показателей, характеризующих кр</w:t>
      </w:r>
      <w:r>
        <w:rPr>
          <w:rFonts w:ascii="Times New Roman" w:hAnsi="Times New Roman" w:cs="Times New Roman"/>
          <w:sz w:val="24"/>
          <w:szCs w:val="24"/>
        </w:rPr>
        <w:t>итерий оценки качества "Открытость и доступность информации об организации социальной сферы":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значение показателя оценки качества "Соответствие информации о деятельности организации социальной сферы, размещенной на общедоступных информационных ресурсах,</w:t>
      </w:r>
      <w:r>
        <w:rPr>
          <w:rFonts w:ascii="Times New Roman" w:hAnsi="Times New Roman" w:cs="Times New Roman"/>
          <w:sz w:val="24"/>
          <w:szCs w:val="24"/>
        </w:rPr>
        <w:t xml:space="preserve"> ее содержанию и порядку (форме), установленным законодательными и иными нормативными правовыми актами Российской Федерации"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595" cy="19621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25015" cy="4248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(1.1)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590" cy="1962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объем информации, размещенной на информационных стендах в помещении организации;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" cy="1739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205" cy="19621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объем</w:t>
      </w:r>
      <w:r w:rsidR="007F112A">
        <w:rPr>
          <w:rFonts w:ascii="Times New Roman" w:hAnsi="Times New Roman" w:cs="Times New Roman"/>
          <w:sz w:val="24"/>
          <w:szCs w:val="24"/>
        </w:rPr>
        <w:t xml:space="preserve">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 социальной сферы, осуществляющих оказание услуг исключительно в форме обслужив</w:t>
      </w:r>
      <w:r>
        <w:rPr>
          <w:rFonts w:ascii="Times New Roman" w:hAnsi="Times New Roman" w:cs="Times New Roman"/>
          <w:sz w:val="24"/>
          <w:szCs w:val="24"/>
        </w:rPr>
        <w:t>ания на дому либо исключительно с использованием дистанционных технологий, при определении объема информации, размещенной на информационных стендах в помещении организации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590" cy="19621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 учитывается информация о деятельности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социальной сферы, представленная в печатной форме в виде буклетов, брошюр и другой печатной продукции при условии обеспечения доступности материалов для получателей услуг в органах власти, многофункциональных центрах, иных организациях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социальной сф</w:t>
      </w:r>
      <w:r>
        <w:rPr>
          <w:rFonts w:ascii="Times New Roman" w:hAnsi="Times New Roman" w:cs="Times New Roman"/>
          <w:sz w:val="24"/>
          <w:szCs w:val="24"/>
        </w:rPr>
        <w:t xml:space="preserve">еры; (в ред. Приказа Минтруда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значение показателя оценки качества "Наличие на официальном сайте организации социальной сферы информации о дистанци</w:t>
      </w:r>
      <w:r>
        <w:rPr>
          <w:rFonts w:ascii="Times New Roman" w:hAnsi="Times New Roman" w:cs="Times New Roman"/>
          <w:sz w:val="24"/>
          <w:szCs w:val="24"/>
        </w:rPr>
        <w:t>онных способах обратной связи и взаимодействия с получателями услуг и их функционирование"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" cy="1962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0010" cy="196215"/>
            <wp:effectExtent l="1905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(1.2)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" cy="1962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 w:rsidR="007F112A">
        <w:rPr>
          <w:rFonts w:ascii="Times New Roman" w:hAnsi="Times New Roman" w:cs="Times New Roman"/>
          <w:sz w:val="24"/>
          <w:szCs w:val="24"/>
        </w:rPr>
        <w:t>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функционирующих дистанционных способ</w:t>
      </w:r>
      <w:r w:rsidR="007F112A">
        <w:rPr>
          <w:rFonts w:ascii="Times New Roman" w:hAnsi="Times New Roman" w:cs="Times New Roman"/>
          <w:sz w:val="24"/>
          <w:szCs w:val="24"/>
        </w:rPr>
        <w:t>ов взаимодействия с получателями услуг, информация о которых размещена на официальном сайте организации социальной сферы.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значение показателя оценки качества "Доля получателей услуг, удовлетворенных открытостью, полнотой и доступностью информации о деят</w:t>
      </w:r>
      <w:r>
        <w:rPr>
          <w:rFonts w:ascii="Times New Roman" w:hAnsi="Times New Roman" w:cs="Times New Roman"/>
          <w:sz w:val="24"/>
          <w:szCs w:val="24"/>
        </w:rPr>
        <w:t>ельности организации социальной сферы"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9585" cy="207010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5985" cy="446405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(1.3)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590" cy="19621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" cy="17399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</w:t>
      </w:r>
      <w:r w:rsidR="007F112A">
        <w:rPr>
          <w:rFonts w:ascii="Times New Roman" w:hAnsi="Times New Roman" w:cs="Times New Roman"/>
          <w:sz w:val="24"/>
          <w:szCs w:val="24"/>
        </w:rPr>
        <w:t>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Расчет показателей, характеризующих критер</w:t>
      </w:r>
      <w:r>
        <w:rPr>
          <w:rFonts w:ascii="Times New Roman" w:hAnsi="Times New Roman" w:cs="Times New Roman"/>
          <w:sz w:val="24"/>
          <w:szCs w:val="24"/>
        </w:rPr>
        <w:t>ий оценки качества "Комфортность условий предоставления услуг, в том числе время ожидания предоставления услуг":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значение показателя оценки качества "Обеспечение в организации социальной сферы комфортных условий предоставления услуг"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215" cy="19621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4015" cy="19621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(2.1)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0205" cy="19621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- количество баллов за наличие в организации комфортных условий предоставления услуг (по 20 баллов за каждое комфортное условие);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9410" cy="196215"/>
            <wp:effectExtent l="1905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комфортных условий предоставления услуг.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 социальной сферы, осуществляющих оказание услуг исключительно в форме обслуживания на дому либо исключительно с использованием дистанционных технологий, показатель "Обеспечение в организации социальной сферы комфортных условий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услуг" не рассчитывается; (в ред. Приказа Минтруда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значение показателя оценки качества "Время ожидания предоставления услуги &lt;1&gt; (среднее время</w:t>
      </w:r>
      <w:r>
        <w:rPr>
          <w:rFonts w:ascii="Times New Roman" w:hAnsi="Times New Roman" w:cs="Times New Roman"/>
          <w:sz w:val="24"/>
          <w:szCs w:val="24"/>
        </w:rPr>
        <w:t xml:space="preserve"> ожидания и своевременность предоставления услуги"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9621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Показатель применяется для оценки организаций в сфере охраны здоровья, социального обслуживания и федеральных учреждений медико</w:t>
      </w:r>
      <w:r>
        <w:rPr>
          <w:rFonts w:ascii="Times New Roman" w:hAnsi="Times New Roman" w:cs="Times New Roman"/>
          <w:sz w:val="24"/>
          <w:szCs w:val="24"/>
        </w:rPr>
        <w:t xml:space="preserve">-социальной экспертизы -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79.1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(Собрание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</w:t>
      </w:r>
      <w:r>
        <w:rPr>
          <w:rFonts w:ascii="Times New Roman" w:hAnsi="Times New Roman" w:cs="Times New Roman"/>
          <w:sz w:val="24"/>
          <w:szCs w:val="24"/>
        </w:rPr>
        <w:t xml:space="preserve">ного обслуживания граждан в Российской Федерации"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7007;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7563).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двух условий оценки качества (</w:t>
      </w:r>
      <w:r>
        <w:rPr>
          <w:rFonts w:ascii="Times New Roman" w:hAnsi="Times New Roman" w:cs="Times New Roman"/>
          <w:sz w:val="24"/>
          <w:szCs w:val="24"/>
        </w:rPr>
        <w:t>среднее время ожидания предоставления услуги и доля получателей услуг, которым услуга предоставлена своевременно) рассчитывается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8385" cy="446405"/>
            <wp:effectExtent l="1905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(2.2)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9410" cy="196215"/>
            <wp:effectExtent l="1905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среднее время ожидания пр</w:t>
      </w:r>
      <w:r w:rsidR="007F112A">
        <w:rPr>
          <w:rFonts w:ascii="Times New Roman" w:hAnsi="Times New Roman" w:cs="Times New Roman"/>
          <w:sz w:val="24"/>
          <w:szCs w:val="24"/>
        </w:rPr>
        <w:t>едоставления услуги, выраженное в баллах: превышает установленный срок ожидания,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</w:t>
      </w:r>
      <w:r w:rsidR="007F112A">
        <w:rPr>
          <w:rFonts w:ascii="Times New Roman" w:hAnsi="Times New Roman" w:cs="Times New Roman"/>
          <w:sz w:val="24"/>
          <w:szCs w:val="24"/>
        </w:rPr>
        <w:t xml:space="preserve">ньше на 3 дня (на 3 часа) - 60 баллов; меньше установленного срока ожидания не менее, чем на 1/2 срока - 100 баллов); (в ред. Приказа Минтруда РФ </w:t>
      </w:r>
      <w:hyperlink r:id="rId35" w:history="1">
        <w:r w:rsidR="007F112A"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 w:rsidR="007F112A"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сноска исключена. (в ред. Приказа Минтруда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14160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которым услуга предост</w:t>
      </w:r>
      <w:r w:rsidR="007F112A">
        <w:rPr>
          <w:rFonts w:ascii="Times New Roman" w:hAnsi="Times New Roman" w:cs="Times New Roman"/>
          <w:sz w:val="24"/>
          <w:szCs w:val="24"/>
        </w:rPr>
        <w:t>авлена своевременно;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7185" cy="196215"/>
            <wp:effectExtent l="19050" t="0" r="571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услуг; в случае применения только одного условия оценки качества, в расчете учитывается один из них: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19621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2190" cy="42481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охраны здоровья срок ожидания установлен в разделе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</w:t>
      </w:r>
      <w:r>
        <w:rPr>
          <w:rFonts w:ascii="Times New Roman" w:hAnsi="Times New Roman" w:cs="Times New Roman"/>
          <w:sz w:val="24"/>
          <w:szCs w:val="24"/>
        </w:rPr>
        <w:t xml:space="preserve">ьства Российской Федерации от 28 декабря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2353. (в ред. Приказа Минтруда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социального обслуживания населения в форме социального обсл</w:t>
      </w:r>
      <w:r>
        <w:rPr>
          <w:rFonts w:ascii="Times New Roman" w:hAnsi="Times New Roman" w:cs="Times New Roman"/>
          <w:sz w:val="24"/>
          <w:szCs w:val="24"/>
        </w:rPr>
        <w:t xml:space="preserve">уживания на дому срок ожидания услуги определяется сроками выполнения действий, предусмотренных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Примерного порядка предоставления социальных услуг в форме социальн</w:t>
      </w:r>
      <w:r>
        <w:rPr>
          <w:rFonts w:ascii="Times New Roman" w:hAnsi="Times New Roman" w:cs="Times New Roman"/>
          <w:sz w:val="24"/>
          <w:szCs w:val="24"/>
        </w:rPr>
        <w:t xml:space="preserve">ого обслуживания на дому, установленными приказом Министерства труда и социальной защиты Российской Федерации от 8 августа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647н "Об утверждении Примерного порядка предоставления социальных услуг в форме социального обслуживания на дому" (зарегист</w:t>
      </w:r>
      <w:r>
        <w:rPr>
          <w:rFonts w:ascii="Times New Roman" w:hAnsi="Times New Roman" w:cs="Times New Roman"/>
          <w:sz w:val="24"/>
          <w:szCs w:val="24"/>
        </w:rPr>
        <w:t xml:space="preserve">рирован Министерством юстиции Российской Федерации 8 ноября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75893). (в ред. Приказа Минтруда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значение показателя оценки</w:t>
      </w:r>
      <w:r>
        <w:rPr>
          <w:rFonts w:ascii="Times New Roman" w:hAnsi="Times New Roman" w:cs="Times New Roman"/>
          <w:sz w:val="24"/>
          <w:szCs w:val="24"/>
        </w:rPr>
        <w:t xml:space="preserve"> качества "Доля получателей услуг, удовлетворенных комфортностью предоставления услуг организацией социальной сферы"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810" cy="228600"/>
            <wp:effectExtent l="19050" t="0" r="254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3205" cy="44640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(2.3)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7399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</w:t>
      </w:r>
      <w:r w:rsidR="007F112A">
        <w:rPr>
          <w:rFonts w:ascii="Times New Roman" w:hAnsi="Times New Roman" w:cs="Times New Roman"/>
          <w:sz w:val="24"/>
          <w:szCs w:val="24"/>
        </w:rPr>
        <w:t>х получателей услуг.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Расчет показателей, характеризующих критерий оценки качества "Доступность услуг для инвалидов":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значение показателя оценки качества "Оборудование помещений организации социальной сферы и прилегающей к ней территории с учетом дост</w:t>
      </w:r>
      <w:r>
        <w:rPr>
          <w:rFonts w:ascii="Times New Roman" w:hAnsi="Times New Roman" w:cs="Times New Roman"/>
          <w:sz w:val="24"/>
          <w:szCs w:val="24"/>
        </w:rPr>
        <w:t>упности для инвалидов"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605" cy="19621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72615" cy="19621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(3.1)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810" cy="196215"/>
            <wp:effectExtent l="1905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баллов за обеспечение условий доступности организации для инвалидов </w:t>
      </w:r>
      <w:r w:rsidR="007F112A">
        <w:rPr>
          <w:rFonts w:ascii="Times New Roman" w:hAnsi="Times New Roman" w:cs="Times New Roman"/>
          <w:sz w:val="24"/>
          <w:szCs w:val="24"/>
        </w:rPr>
        <w:t>(по 20 баллов за каждое условие доступности);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015" cy="19621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условий доступности организации для инвалидов.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 социальной сферы, осуществляющих оказание услуг исключительно в форме обслуживания на дому либо и</w:t>
      </w:r>
      <w:r>
        <w:rPr>
          <w:rFonts w:ascii="Times New Roman" w:hAnsi="Times New Roman" w:cs="Times New Roman"/>
          <w:sz w:val="24"/>
          <w:szCs w:val="24"/>
        </w:rPr>
        <w:t xml:space="preserve">сключительно с использованием дистанционных технологий, показатель "Оборудование помещений организации социальной сферы и прилегающей к ней территории с учетом доступности для инвалидов" не рассчитывается. (в ред. Приказа Минтруда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190" cy="19621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7415" cy="19621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(3.2)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0395" cy="196215"/>
            <wp:effectExtent l="19050" t="0" r="825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19621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условий до</w:t>
      </w:r>
      <w:r w:rsidR="007F112A">
        <w:rPr>
          <w:rFonts w:ascii="Times New Roman" w:hAnsi="Times New Roman" w:cs="Times New Roman"/>
          <w:sz w:val="24"/>
          <w:szCs w:val="24"/>
        </w:rPr>
        <w:t>ступности, позволяющих инвалидам получать услуги наравне с другими.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значение показателя оценки качества "Доля получателей услуг, удовлетворенных доступностью услуг для инвалидов" (Пдостуд)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0200" cy="42481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(3.3)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" cy="14160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 - инвалидов, удовлетворенных доступностью услуг для инвалидов;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7399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опрошенных получателей услуг-инвали</w:t>
      </w:r>
      <w:r w:rsidR="007F112A">
        <w:rPr>
          <w:rFonts w:ascii="Times New Roman" w:hAnsi="Times New Roman" w:cs="Times New Roman"/>
          <w:sz w:val="24"/>
          <w:szCs w:val="24"/>
        </w:rPr>
        <w:t>дов.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Расчет показателей, характеризующих критерий оценки качества "Доброжелательность, вежливость работников организации социальной сферы":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значение показателя оценки качества "Доля получателей услуг, удовлетворенных доброжелательностью, вежливостью </w:t>
      </w:r>
      <w:r>
        <w:rPr>
          <w:rFonts w:ascii="Times New Roman" w:hAnsi="Times New Roman" w:cs="Times New Roman"/>
          <w:sz w:val="24"/>
          <w:szCs w:val="24"/>
        </w:rPr>
        <w:t xml:space="preserve">работников организации социальной сферы,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обеспечивающих первичный контакт и информирование получателя услуги при непосредственном обращении в организацию социальной сферы"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9615" cy="19621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1215" cy="43561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(4.1)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805" cy="14160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</w:t>
      </w:r>
      <w:r>
        <w:rPr>
          <w:rFonts w:ascii="Times New Roman" w:hAnsi="Times New Roman" w:cs="Times New Roman"/>
          <w:sz w:val="24"/>
          <w:szCs w:val="24"/>
        </w:rPr>
        <w:t>е услуги при обращении в организацию социальной сферы"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1205" cy="19621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5190" cy="43561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(4.2)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190" cy="14160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</w:t>
      </w:r>
      <w:r>
        <w:rPr>
          <w:rFonts w:ascii="Times New Roman" w:hAnsi="Times New Roman" w:cs="Times New Roman"/>
          <w:sz w:val="24"/>
          <w:szCs w:val="24"/>
        </w:rPr>
        <w:t>одействия"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9615" cy="19621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12010" cy="435610"/>
            <wp:effectExtent l="19050" t="0" r="254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(4.3)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14160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</w:t>
      </w:r>
      <w:r w:rsidR="007F112A">
        <w:rPr>
          <w:rFonts w:ascii="Times New Roman" w:hAnsi="Times New Roman" w:cs="Times New Roman"/>
          <w:sz w:val="24"/>
          <w:szCs w:val="24"/>
        </w:rPr>
        <w:t>зации при использовании дистанционных форм взаимодействия;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Расчет показателей, характеризующих критерий оценки качества "Удовлетворенность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условиями оказания услуг":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значение показателя оценки качества "Доля получателей услуг, к</w:t>
      </w:r>
      <w:r>
        <w:rPr>
          <w:rFonts w:ascii="Times New Roman" w:hAnsi="Times New Roman" w:cs="Times New Roman"/>
          <w:sz w:val="24"/>
          <w:szCs w:val="24"/>
        </w:rPr>
        <w:t>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815" cy="196215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0995" cy="435610"/>
            <wp:effectExtent l="19050" t="0" r="825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(5.1)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815" cy="19621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значение показателя оценки качества "Доля получателей услуг, удовлетворенных организационными условиями предоставления услуг"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805" cy="19621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</w:t>
      </w:r>
      <w:r>
        <w:rPr>
          <w:rFonts w:ascii="Times New Roman" w:hAnsi="Times New Roman" w:cs="Times New Roman"/>
          <w:sz w:val="24"/>
          <w:szCs w:val="24"/>
        </w:rPr>
        <w:t>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0390" cy="43561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(5.2)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790" cy="14160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организационными условиями предоставления услуг;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</w:t>
      </w:r>
      <w:r w:rsidR="007F112A">
        <w:rPr>
          <w:rFonts w:ascii="Times New Roman" w:hAnsi="Times New Roman" w:cs="Times New Roman"/>
          <w:sz w:val="24"/>
          <w:szCs w:val="24"/>
        </w:rPr>
        <w:t>енных получателей услуг;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значение показателя оценки качества "Доля получателей услуг, удовлетворенных в целом условиями оказания услуг в организации социальной сферы" (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190" cy="19621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0010" cy="435610"/>
            <wp:effectExtent l="19050" t="0" r="254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(5.3)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190" cy="19621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" cy="196215"/>
            <wp:effectExtent l="19050" t="0" r="571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общее число опрошенных получателей услуг.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Показатели оценки качества условий оказания услуг организациями социальной сферы, </w:t>
      </w:r>
      <w:r>
        <w:rPr>
          <w:rFonts w:ascii="Times New Roman" w:hAnsi="Times New Roman" w:cs="Times New Roman"/>
          <w:sz w:val="24"/>
          <w:szCs w:val="24"/>
        </w:rPr>
        <w:lastRenderedPageBreak/>
        <w:t>рассчитываются: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организации социальной сферы, в отношении которой проведена независимая оценка качества;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муниципальному образованию в целом, а также по отраслям соц</w:t>
      </w:r>
      <w:r>
        <w:rPr>
          <w:rFonts w:ascii="Times New Roman" w:hAnsi="Times New Roman" w:cs="Times New Roman"/>
          <w:sz w:val="24"/>
          <w:szCs w:val="24"/>
        </w:rPr>
        <w:t>иальной сферы -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</w:t>
      </w:r>
      <w:r>
        <w:rPr>
          <w:rFonts w:ascii="Times New Roman" w:hAnsi="Times New Roman" w:cs="Times New Roman"/>
          <w:sz w:val="24"/>
          <w:szCs w:val="24"/>
        </w:rPr>
        <w:t xml:space="preserve"> сферах за счет бюджетных ассигнований бюджетов муниципальных образований &lt;3&gt;, в отношении которых проведена независимая оценка качества;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субъекту Российской Федерации в целом, а также по отраслям социальной сферы - по совокупности организаций в сферах </w:t>
      </w:r>
      <w:r>
        <w:rPr>
          <w:rFonts w:ascii="Times New Roman" w:hAnsi="Times New Roman" w:cs="Times New Roman"/>
          <w:sz w:val="24"/>
          <w:szCs w:val="24"/>
        </w:rPr>
        <w:t>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</w:t>
      </w:r>
      <w:r>
        <w:rPr>
          <w:rFonts w:ascii="Times New Roman" w:hAnsi="Times New Roman" w:cs="Times New Roman"/>
          <w:sz w:val="24"/>
          <w:szCs w:val="24"/>
        </w:rPr>
        <w:t>изаций, оказывающих услуги в указанных сферах за счет соответствующих бюджетов бюджетной системы Российской Федерации &lt;3&gt;, в отношении которых проведена независимая оценка качества;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В соответствии со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3612-1 "Основы законодательства Российской Федерации о культуре" (Ведомости Съезда народных депутатов Российской Федерации и Верховного Сов</w:t>
      </w:r>
      <w:r>
        <w:rPr>
          <w:rFonts w:ascii="Times New Roman" w:hAnsi="Times New Roman" w:cs="Times New Roman"/>
          <w:sz w:val="24"/>
          <w:szCs w:val="24"/>
        </w:rPr>
        <w:t xml:space="preserve">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2615; Собрание законодательства Российской Федерации,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граждан в Российской Федерации" (Собрание законодательства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7007;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7563).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обслуживания, учредителям</w:t>
      </w:r>
      <w:r>
        <w:rPr>
          <w:rFonts w:ascii="Times New Roman" w:hAnsi="Times New Roman" w:cs="Times New Roman"/>
          <w:sz w:val="24"/>
          <w:szCs w:val="24"/>
        </w:rPr>
        <w:t>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бюджетов бюджетной системы Российской Федерации, в отношении которых проведена независимая оценка качества: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показатель оценки качества по организации социальной сферы, в отношении которой проведена независимая оценка качества, рассчитыв</w:t>
      </w:r>
      <w:r>
        <w:rPr>
          <w:rFonts w:ascii="Times New Roman" w:hAnsi="Times New Roman" w:cs="Times New Roman"/>
          <w:sz w:val="24"/>
          <w:szCs w:val="24"/>
        </w:rPr>
        <w:t>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6005" cy="33718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(6)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" cy="173990"/>
            <wp:effectExtent l="19050" t="0" r="571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</w:t>
      </w:r>
      <w:r w:rsidR="007F112A">
        <w:rPr>
          <w:rFonts w:ascii="Times New Roman" w:hAnsi="Times New Roman" w:cs="Times New Roman"/>
          <w:sz w:val="24"/>
          <w:szCs w:val="24"/>
        </w:rPr>
        <w:t>n</w:t>
      </w:r>
      <w:r w:rsidR="007F112A">
        <w:rPr>
          <w:rFonts w:ascii="Times New Roman" w:hAnsi="Times New Roman" w:cs="Times New Roman"/>
          <w:sz w:val="24"/>
          <w:szCs w:val="24"/>
        </w:rPr>
        <w:t>-ой организации;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8478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средневзвешенная сумма показателей, характеризующих </w:t>
      </w:r>
      <w:r w:rsidR="007F112A">
        <w:rPr>
          <w:rFonts w:ascii="Times New Roman" w:hAnsi="Times New Roman" w:cs="Times New Roman"/>
          <w:sz w:val="24"/>
          <w:szCs w:val="24"/>
        </w:rPr>
        <w:t>m</w:t>
      </w:r>
      <w:r w:rsidR="007F112A">
        <w:rPr>
          <w:rFonts w:ascii="Times New Roman" w:hAnsi="Times New Roman" w:cs="Times New Roman"/>
          <w:sz w:val="24"/>
          <w:szCs w:val="24"/>
        </w:rPr>
        <w:t>-ый критерий</w:t>
      </w:r>
      <w:r w:rsidR="007F112A">
        <w:rPr>
          <w:rFonts w:ascii="Times New Roman" w:hAnsi="Times New Roman" w:cs="Times New Roman"/>
          <w:sz w:val="24"/>
          <w:szCs w:val="24"/>
        </w:rPr>
        <w:t xml:space="preserve"> оценки качества в </w:t>
      </w:r>
      <w:r w:rsidR="007F112A">
        <w:rPr>
          <w:rFonts w:ascii="Times New Roman" w:hAnsi="Times New Roman" w:cs="Times New Roman"/>
          <w:sz w:val="24"/>
          <w:szCs w:val="24"/>
        </w:rPr>
        <w:t>n</w:t>
      </w:r>
      <w:r w:rsidR="007F112A">
        <w:rPr>
          <w:rFonts w:ascii="Times New Roman" w:hAnsi="Times New Roman" w:cs="Times New Roman"/>
          <w:sz w:val="24"/>
          <w:szCs w:val="24"/>
        </w:rPr>
        <w:t xml:space="preserve">-ой организации, рассчитываемая по формулам: (в ред. Приказа Минтруда РФ </w:t>
      </w:r>
      <w:hyperlink r:id="rId83" w:history="1">
        <w:r w:rsidR="007F112A"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 w:rsidR="007F112A"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сноска исключена. (в ред. Приказа</w:t>
      </w:r>
      <w:r>
        <w:rPr>
          <w:rFonts w:ascii="Times New Roman" w:hAnsi="Times New Roman" w:cs="Times New Roman"/>
          <w:sz w:val="24"/>
          <w:szCs w:val="24"/>
        </w:rPr>
        <w:t xml:space="preserve"> Минтруда РФ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5995" cy="228600"/>
            <wp:effectExtent l="19050" t="0" r="825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0795" cy="239395"/>
            <wp:effectExtent l="19050" t="0" r="825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2286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92015" cy="22860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4595" cy="294005"/>
            <wp:effectExtent l="19050" t="0" r="825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1795" cy="196215"/>
            <wp:effectExtent l="19050" t="0" r="825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...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390" cy="19621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показатели оценки качества, характеризующие общие критерии оценки качества в </w:t>
      </w:r>
      <w:r w:rsidR="007F112A">
        <w:rPr>
          <w:rFonts w:ascii="Times New Roman" w:hAnsi="Times New Roman" w:cs="Times New Roman"/>
          <w:sz w:val="24"/>
          <w:szCs w:val="24"/>
        </w:rPr>
        <w:t>n</w:t>
      </w:r>
      <w:r w:rsidR="007F112A">
        <w:rPr>
          <w:rFonts w:ascii="Times New Roman" w:hAnsi="Times New Roman" w:cs="Times New Roman"/>
          <w:sz w:val="24"/>
          <w:szCs w:val="24"/>
        </w:rPr>
        <w:t>-ой организации, рассчитанные по формулам, приведенным в пунктах 4 - 8 Единого порядка.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-ой организации на основе измеряемых критериев по формуле: </w:t>
      </w:r>
      <w:r w:rsidR="00642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19621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(в ред. Приказа Минтруда РФ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 социальной сферы, осуществляющих оказание услуг исключительно в форме обслужива</w:t>
      </w:r>
      <w:r>
        <w:rPr>
          <w:rFonts w:ascii="Times New Roman" w:hAnsi="Times New Roman" w:cs="Times New Roman"/>
          <w:sz w:val="24"/>
          <w:szCs w:val="24"/>
        </w:rPr>
        <w:t xml:space="preserve">ния на дому либо исключительно с использованием дистанционных технологий, значение 2-го и 3-го критериев рассчитывается по формулам: (в ред. Приказа Минтруда РФ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20.08.2024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408н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1595" cy="260985"/>
            <wp:effectExtent l="19050" t="0" r="825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(в ред. Приказа Минтруда РФ </w:t>
      </w:r>
      <w:hyperlink r:id="rId96" w:history="1">
        <w:r w:rsidR="007F112A"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 w:rsidR="007F112A"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4805" cy="25019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(в ред. Приказа Минтруда РФ </w:t>
      </w:r>
      <w:hyperlink r:id="rId98" w:history="1">
        <w:r w:rsidR="007F112A">
          <w:rPr>
            <w:rFonts w:ascii="Times New Roman" w:hAnsi="Times New Roman" w:cs="Times New Roman"/>
            <w:sz w:val="24"/>
            <w:szCs w:val="24"/>
            <w:u w:val="single"/>
          </w:rPr>
          <w:t>от 20.08.2024 N 408н</w:t>
        </w:r>
      </w:hyperlink>
      <w:r w:rsidR="007F112A"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327785" cy="337185"/>
            <wp:effectExtent l="19050" t="0" r="571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(7)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190" cy="14160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по о-й отрасли социальной сферы в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>-м субъекте Российской Федерации;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390" cy="18478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по </w:t>
      </w:r>
      <w:r w:rsidR="007F112A">
        <w:rPr>
          <w:rFonts w:ascii="Times New Roman" w:hAnsi="Times New Roman" w:cs="Times New Roman"/>
          <w:sz w:val="24"/>
          <w:szCs w:val="24"/>
        </w:rPr>
        <w:t>n</w:t>
      </w:r>
      <w:r w:rsidR="007F112A">
        <w:rPr>
          <w:rFonts w:ascii="Times New Roman" w:hAnsi="Times New Roman" w:cs="Times New Roman"/>
          <w:sz w:val="24"/>
          <w:szCs w:val="24"/>
        </w:rPr>
        <w:t>-ой организации о-й отрасли социальной сферы в</w:t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>-м субъекте Российской Федерации;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" cy="14160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организаций, в отношении которых проводилась независимая оценка качества в о-й отрасли социальной сферы в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>-м субъекте Российской Федерации.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показатель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по отрасли социальной сферы по Российской Федерации рассчитывается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2985" cy="337185"/>
            <wp:effectExtent l="19050" t="0" r="571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(8)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3990" cy="14160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для о-й отрасли в целом по Российской Федерации;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количес</w:t>
      </w:r>
      <w:r>
        <w:rPr>
          <w:rFonts w:ascii="Times New Roman" w:hAnsi="Times New Roman" w:cs="Times New Roman"/>
          <w:sz w:val="24"/>
          <w:szCs w:val="24"/>
        </w:rPr>
        <w:t>тво субъектов Российской Федерации, в которых проводилась независимая оценка качества в о-й отрасли.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</w:t>
      </w:r>
      <w:r>
        <w:rPr>
          <w:rFonts w:ascii="Times New Roman" w:hAnsi="Times New Roman" w:cs="Times New Roman"/>
          <w:sz w:val="24"/>
          <w:szCs w:val="24"/>
        </w:rPr>
        <w:t>ектов Российской Федерации - "результаты независимой оценки качества оказания услуг организациями социальной сферы" &lt;5&gt;) рассчитывается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Пункт 24 Перечня показателей для оценки эффективности деятельности органов исполнит</w:t>
      </w:r>
      <w:r>
        <w:rPr>
          <w:rFonts w:ascii="Times New Roman" w:hAnsi="Times New Roman" w:cs="Times New Roman"/>
          <w:sz w:val="24"/>
          <w:szCs w:val="24"/>
        </w:rPr>
        <w:t xml:space="preserve">ельной власти субъектов Российской Федерации, утвержденного Указом Президента Российской Федерации от 14 ноября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548 "Об оценке эффективности деятельности органов исполнительной власти субъектов Российской Федерации" (Собрание законодательства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2821).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9185" cy="337185"/>
            <wp:effectExtent l="19050" t="0" r="571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(9)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" cy="141605"/>
            <wp:effectExtent l="19050" t="0" r="571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в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>-ом субъекте Российской Федерации;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190" cy="14160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по о-й отрасли социальной сферы в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>-м субъекте Российской Федерации;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215" cy="17399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количество отраслей социальной сферы, в которых в </w:t>
      </w:r>
      <w:r w:rsidR="007F112A">
        <w:rPr>
          <w:rFonts w:ascii="Times New Roman" w:hAnsi="Times New Roman" w:cs="Times New Roman"/>
          <w:sz w:val="24"/>
          <w:szCs w:val="24"/>
        </w:rPr>
        <w:t>u</w:t>
      </w:r>
      <w:r w:rsidR="007F112A">
        <w:rPr>
          <w:rFonts w:ascii="Times New Roman" w:hAnsi="Times New Roman" w:cs="Times New Roman"/>
          <w:sz w:val="24"/>
          <w:szCs w:val="24"/>
        </w:rPr>
        <w:t xml:space="preserve">-ом субъекте Российской </w:t>
      </w:r>
      <w:r w:rsidR="007F112A">
        <w:rPr>
          <w:rFonts w:ascii="Times New Roman" w:hAnsi="Times New Roman" w:cs="Times New Roman"/>
          <w:sz w:val="24"/>
          <w:szCs w:val="24"/>
        </w:rPr>
        <w:lastRenderedPageBreak/>
        <w:t>Федерации проводилась независимая оценка качества.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показатель оценки качества в целом по Российской Федерации рассчитывается по формуле: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" cy="337185"/>
            <wp:effectExtent l="19050" t="0" r="571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>, (10)</w:t>
      </w:r>
    </w:p>
    <w:p w:rsidR="00000000" w:rsidRDefault="007F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</w:p>
    <w:p w:rsidR="00000000" w:rsidRDefault="0064293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195" cy="141605"/>
            <wp:effectExtent l="19050" t="0" r="825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12A">
        <w:rPr>
          <w:rFonts w:ascii="Times New Roman" w:hAnsi="Times New Roman" w:cs="Times New Roman"/>
          <w:sz w:val="24"/>
          <w:szCs w:val="24"/>
        </w:rPr>
        <w:t xml:space="preserve"> </w:t>
      </w:r>
      <w:r w:rsidR="007F112A">
        <w:rPr>
          <w:rFonts w:ascii="Times New Roman" w:hAnsi="Times New Roman" w:cs="Times New Roman"/>
          <w:sz w:val="24"/>
          <w:szCs w:val="24"/>
        </w:rPr>
        <w:t xml:space="preserve"> - показатель оценки качества в целом по Российской Федерации;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- количество субъектов Российской Федерации.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показатель оценки качества по муниципальному образованию (городскому округу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- "результаты независимой оценки качества муниципальных организаций в </w:t>
      </w:r>
      <w:r>
        <w:rPr>
          <w:rFonts w:ascii="Times New Roman" w:hAnsi="Times New Roman" w:cs="Times New Roman"/>
          <w:sz w:val="24"/>
          <w:szCs w:val="24"/>
        </w:rPr>
        <w:t xml:space="preserve">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указанных сферах за счет бюджетных ассигнований бюджетов муниципальных </w:t>
      </w:r>
      <w:r>
        <w:rPr>
          <w:rFonts w:ascii="Times New Roman" w:hAnsi="Times New Roman" w:cs="Times New Roman"/>
          <w:sz w:val="24"/>
          <w:szCs w:val="24"/>
        </w:rPr>
        <w:t>образований" &lt;6&gt;)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</w:t>
      </w:r>
      <w:r>
        <w:rPr>
          <w:rFonts w:ascii="Times New Roman" w:hAnsi="Times New Roman" w:cs="Times New Roman"/>
          <w:sz w:val="24"/>
          <w:szCs w:val="24"/>
        </w:rPr>
        <w:t xml:space="preserve"> подпунктах "б" и "г" настоящего пункта Единого порядка.</w:t>
      </w:r>
    </w:p>
    <w:p w:rsidR="00000000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7F112A" w:rsidRDefault="007F112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Указ Президента Российской Федерации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апреля 2008 г. N 607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оценке эффективности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органов местного самоуправления городских округов и муниципальных районов" (с учетом изменения, внесенного Указом Президента Российской Федерации от 9 мая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212, вступающим в силу с 1 января 2019 г.) (Собрание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2003;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2432;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5815;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6240;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2821).</w:t>
      </w:r>
    </w:p>
    <w:sectPr w:rsidR="007F11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E0719"/>
    <w:rsid w:val="000E0719"/>
    <w:rsid w:val="00642936"/>
    <w:rsid w:val="007F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42" Type="http://schemas.openxmlformats.org/officeDocument/2006/relationships/hyperlink" Target="https://normativ.kontur.ru/document?moduleid=1&amp;documentid=478994#l9" TargetMode="External"/><Relationship Id="rId47" Type="http://schemas.openxmlformats.org/officeDocument/2006/relationships/image" Target="media/image29.jpeg"/><Relationship Id="rId63" Type="http://schemas.openxmlformats.org/officeDocument/2006/relationships/image" Target="media/image44.jpeg"/><Relationship Id="rId68" Type="http://schemas.openxmlformats.org/officeDocument/2006/relationships/image" Target="media/image49.jpeg"/><Relationship Id="rId84" Type="http://schemas.openxmlformats.org/officeDocument/2006/relationships/hyperlink" Target="https://normativ.kontur.ru/document?moduleid=1&amp;documentid=478994#l11" TargetMode="External"/><Relationship Id="rId89" Type="http://schemas.openxmlformats.org/officeDocument/2006/relationships/image" Target="media/image64.jpeg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19.jpeg"/><Relationship Id="rId107" Type="http://schemas.openxmlformats.org/officeDocument/2006/relationships/image" Target="media/image78.jpeg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hyperlink" Target="https://normativ.kontur.ru/document?moduleid=1&amp;documentid=304814#l1376" TargetMode="External"/><Relationship Id="rId37" Type="http://schemas.openxmlformats.org/officeDocument/2006/relationships/image" Target="media/image22.jpeg"/><Relationship Id="rId40" Type="http://schemas.openxmlformats.org/officeDocument/2006/relationships/hyperlink" Target="https://normativ.kontur.ru/document?moduleid=1&amp;documentid=478994#l9" TargetMode="External"/><Relationship Id="rId45" Type="http://schemas.openxmlformats.org/officeDocument/2006/relationships/image" Target="media/image27.jpeg"/><Relationship Id="rId53" Type="http://schemas.openxmlformats.org/officeDocument/2006/relationships/image" Target="media/image34.jpeg"/><Relationship Id="rId58" Type="http://schemas.openxmlformats.org/officeDocument/2006/relationships/image" Target="media/image39.jpeg"/><Relationship Id="rId66" Type="http://schemas.openxmlformats.org/officeDocument/2006/relationships/image" Target="media/image47.jpeg"/><Relationship Id="rId74" Type="http://schemas.openxmlformats.org/officeDocument/2006/relationships/image" Target="media/image55.jpeg"/><Relationship Id="rId79" Type="http://schemas.openxmlformats.org/officeDocument/2006/relationships/hyperlink" Target="https://normativ.kontur.ru/document?moduleid=1&amp;documentid=310553#l67" TargetMode="External"/><Relationship Id="rId87" Type="http://schemas.openxmlformats.org/officeDocument/2006/relationships/image" Target="media/image62.jpeg"/><Relationship Id="rId102" Type="http://schemas.openxmlformats.org/officeDocument/2006/relationships/image" Target="media/image73.jpeg"/><Relationship Id="rId110" Type="http://schemas.openxmlformats.org/officeDocument/2006/relationships/hyperlink" Target="https://normativ.kontur.ru/document?moduleid=1&amp;documentid=155686#l0" TargetMode="External"/><Relationship Id="rId5" Type="http://schemas.openxmlformats.org/officeDocument/2006/relationships/hyperlink" Target="https://normativ.kontur.ru/document?moduleid=1&amp;documentid=304255#l135" TargetMode="External"/><Relationship Id="rId61" Type="http://schemas.openxmlformats.org/officeDocument/2006/relationships/image" Target="media/image42.jpeg"/><Relationship Id="rId82" Type="http://schemas.openxmlformats.org/officeDocument/2006/relationships/image" Target="media/image59.jpeg"/><Relationship Id="rId90" Type="http://schemas.openxmlformats.org/officeDocument/2006/relationships/image" Target="media/image65.jpeg"/><Relationship Id="rId95" Type="http://schemas.openxmlformats.org/officeDocument/2006/relationships/image" Target="media/image68.jpeg"/><Relationship Id="rId19" Type="http://schemas.openxmlformats.org/officeDocument/2006/relationships/image" Target="media/image10.jpeg"/><Relationship Id="rId14" Type="http://schemas.openxmlformats.org/officeDocument/2006/relationships/hyperlink" Target="https://normativ.kontur.ru/document?moduleid=1&amp;documentid=478994#l6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yperlink" Target="https://normativ.kontur.ru/document?moduleid=1&amp;documentid=304083#l400" TargetMode="External"/><Relationship Id="rId35" Type="http://schemas.openxmlformats.org/officeDocument/2006/relationships/hyperlink" Target="https://normativ.kontur.ru/document?moduleid=1&amp;documentid=478994#l9" TargetMode="External"/><Relationship Id="rId43" Type="http://schemas.openxmlformats.org/officeDocument/2006/relationships/image" Target="media/image25.jpeg"/><Relationship Id="rId48" Type="http://schemas.openxmlformats.org/officeDocument/2006/relationships/image" Target="media/image30.jpeg"/><Relationship Id="rId56" Type="http://schemas.openxmlformats.org/officeDocument/2006/relationships/image" Target="media/image37.jpeg"/><Relationship Id="rId64" Type="http://schemas.openxmlformats.org/officeDocument/2006/relationships/image" Target="media/image45.jpeg"/><Relationship Id="rId69" Type="http://schemas.openxmlformats.org/officeDocument/2006/relationships/image" Target="media/image50.jpeg"/><Relationship Id="rId77" Type="http://schemas.openxmlformats.org/officeDocument/2006/relationships/hyperlink" Target="https://normativ.kontur.ru/document?moduleid=1&amp;documentid=304083#l400" TargetMode="External"/><Relationship Id="rId100" Type="http://schemas.openxmlformats.org/officeDocument/2006/relationships/image" Target="media/image71.jpeg"/><Relationship Id="rId105" Type="http://schemas.openxmlformats.org/officeDocument/2006/relationships/image" Target="media/image76.jpeg"/><Relationship Id="rId8" Type="http://schemas.openxmlformats.org/officeDocument/2006/relationships/hyperlink" Target="https://normativ.kontur.ru/document?moduleid=1&amp;documentid=316077#l3" TargetMode="External"/><Relationship Id="rId51" Type="http://schemas.openxmlformats.org/officeDocument/2006/relationships/image" Target="media/image32.jpeg"/><Relationship Id="rId72" Type="http://schemas.openxmlformats.org/officeDocument/2006/relationships/image" Target="media/image53.jpeg"/><Relationship Id="rId80" Type="http://schemas.openxmlformats.org/officeDocument/2006/relationships/image" Target="media/image57.jpeg"/><Relationship Id="rId85" Type="http://schemas.openxmlformats.org/officeDocument/2006/relationships/image" Target="media/image60.jpeg"/><Relationship Id="rId93" Type="http://schemas.openxmlformats.org/officeDocument/2006/relationships/hyperlink" Target="https://normativ.kontur.ru/document?moduleid=1&amp;documentid=478994#l11" TargetMode="External"/><Relationship Id="rId98" Type="http://schemas.openxmlformats.org/officeDocument/2006/relationships/hyperlink" Target="https://normativ.kontur.ru/document?moduleid=1&amp;documentid=478994#l11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46" Type="http://schemas.openxmlformats.org/officeDocument/2006/relationships/image" Target="media/image28.jpeg"/><Relationship Id="rId59" Type="http://schemas.openxmlformats.org/officeDocument/2006/relationships/image" Target="media/image40.jpeg"/><Relationship Id="rId67" Type="http://schemas.openxmlformats.org/officeDocument/2006/relationships/image" Target="media/image48.jpeg"/><Relationship Id="rId103" Type="http://schemas.openxmlformats.org/officeDocument/2006/relationships/image" Target="media/image74.jpeg"/><Relationship Id="rId108" Type="http://schemas.openxmlformats.org/officeDocument/2006/relationships/image" Target="media/image79.jpeg"/><Relationship Id="rId20" Type="http://schemas.openxmlformats.org/officeDocument/2006/relationships/image" Target="media/image11.jpeg"/><Relationship Id="rId41" Type="http://schemas.openxmlformats.org/officeDocument/2006/relationships/hyperlink" Target="https://normativ.kontur.ru/document?moduleid=1&amp;documentid=459277#l36" TargetMode="External"/><Relationship Id="rId54" Type="http://schemas.openxmlformats.org/officeDocument/2006/relationships/image" Target="media/image35.jpeg"/><Relationship Id="rId62" Type="http://schemas.openxmlformats.org/officeDocument/2006/relationships/image" Target="media/image43.jpeg"/><Relationship Id="rId70" Type="http://schemas.openxmlformats.org/officeDocument/2006/relationships/image" Target="media/image51.jpeg"/><Relationship Id="rId75" Type="http://schemas.openxmlformats.org/officeDocument/2006/relationships/image" Target="media/image56.jpeg"/><Relationship Id="rId83" Type="http://schemas.openxmlformats.org/officeDocument/2006/relationships/hyperlink" Target="https://normativ.kontur.ru/document?moduleid=1&amp;documentid=478994#l11" TargetMode="External"/><Relationship Id="rId88" Type="http://schemas.openxmlformats.org/officeDocument/2006/relationships/image" Target="media/image63.jpeg"/><Relationship Id="rId91" Type="http://schemas.openxmlformats.org/officeDocument/2006/relationships/image" Target="media/image66.jpeg"/><Relationship Id="rId96" Type="http://schemas.openxmlformats.org/officeDocument/2006/relationships/hyperlink" Target="https://normativ.kontur.ru/document?moduleid=1&amp;documentid=478994#l11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8994#l6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s://normativ.kontur.ru/document?moduleid=1&amp;documentid=478994#l8" TargetMode="External"/><Relationship Id="rId36" Type="http://schemas.openxmlformats.org/officeDocument/2006/relationships/hyperlink" Target="https://normativ.kontur.ru/document?moduleid=1&amp;documentid=478994#l9" TargetMode="External"/><Relationship Id="rId49" Type="http://schemas.openxmlformats.org/officeDocument/2006/relationships/image" Target="media/image31.jpeg"/><Relationship Id="rId57" Type="http://schemas.openxmlformats.org/officeDocument/2006/relationships/image" Target="media/image38.jpeg"/><Relationship Id="rId106" Type="http://schemas.openxmlformats.org/officeDocument/2006/relationships/image" Target="media/image77.jpeg"/><Relationship Id="rId10" Type="http://schemas.openxmlformats.org/officeDocument/2006/relationships/image" Target="media/image2.jpeg"/><Relationship Id="rId31" Type="http://schemas.openxmlformats.org/officeDocument/2006/relationships/hyperlink" Target="https://normativ.kontur.ru/document?moduleid=1&amp;documentid=310553#l67" TargetMode="External"/><Relationship Id="rId44" Type="http://schemas.openxmlformats.org/officeDocument/2006/relationships/image" Target="media/image26.jpeg"/><Relationship Id="rId52" Type="http://schemas.openxmlformats.org/officeDocument/2006/relationships/image" Target="media/image33.jpeg"/><Relationship Id="rId60" Type="http://schemas.openxmlformats.org/officeDocument/2006/relationships/image" Target="media/image41.jpeg"/><Relationship Id="rId65" Type="http://schemas.openxmlformats.org/officeDocument/2006/relationships/image" Target="media/image46.jpeg"/><Relationship Id="rId73" Type="http://schemas.openxmlformats.org/officeDocument/2006/relationships/image" Target="media/image54.jpeg"/><Relationship Id="rId78" Type="http://schemas.openxmlformats.org/officeDocument/2006/relationships/hyperlink" Target="https://normativ.kontur.ru/document?moduleid=1&amp;documentid=318715#l1247" TargetMode="External"/><Relationship Id="rId81" Type="http://schemas.openxmlformats.org/officeDocument/2006/relationships/image" Target="media/image58.jpeg"/><Relationship Id="rId86" Type="http://schemas.openxmlformats.org/officeDocument/2006/relationships/image" Target="media/image61.jpeg"/><Relationship Id="rId94" Type="http://schemas.openxmlformats.org/officeDocument/2006/relationships/hyperlink" Target="https://normativ.kontur.ru/document?moduleid=1&amp;documentid=478994#l11" TargetMode="External"/><Relationship Id="rId99" Type="http://schemas.openxmlformats.org/officeDocument/2006/relationships/image" Target="media/image70.jpeg"/><Relationship Id="rId101" Type="http://schemas.openxmlformats.org/officeDocument/2006/relationships/image" Target="media/image72.jpeg"/><Relationship Id="rId4" Type="http://schemas.openxmlformats.org/officeDocument/2006/relationships/hyperlink" Target="https://normativ.kontur.ru/document?moduleid=1&amp;documentid=478994#l0" TargetMode="External"/><Relationship Id="rId9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9" Type="http://schemas.openxmlformats.org/officeDocument/2006/relationships/image" Target="media/image24.jpeg"/><Relationship Id="rId109" Type="http://schemas.openxmlformats.org/officeDocument/2006/relationships/image" Target="media/image80.jpeg"/><Relationship Id="rId34" Type="http://schemas.openxmlformats.org/officeDocument/2006/relationships/image" Target="media/image21.jpeg"/><Relationship Id="rId50" Type="http://schemas.openxmlformats.org/officeDocument/2006/relationships/hyperlink" Target="https://normativ.kontur.ru/document?moduleid=1&amp;documentid=478994#l10" TargetMode="External"/><Relationship Id="rId55" Type="http://schemas.openxmlformats.org/officeDocument/2006/relationships/image" Target="media/image36.jpeg"/><Relationship Id="rId76" Type="http://schemas.openxmlformats.org/officeDocument/2006/relationships/hyperlink" Target="https://normativ.kontur.ru/document?moduleid=1&amp;documentid=309180#l120" TargetMode="External"/><Relationship Id="rId97" Type="http://schemas.openxmlformats.org/officeDocument/2006/relationships/image" Target="media/image69.jpeg"/><Relationship Id="rId104" Type="http://schemas.openxmlformats.org/officeDocument/2006/relationships/image" Target="media/image75.jpeg"/><Relationship Id="rId7" Type="http://schemas.openxmlformats.org/officeDocument/2006/relationships/hyperlink" Target="https://normativ.kontur.ru/document?moduleid=1&amp;documentid=304255#l135" TargetMode="External"/><Relationship Id="rId71" Type="http://schemas.openxmlformats.org/officeDocument/2006/relationships/image" Target="media/image52.jpeg"/><Relationship Id="rId92" Type="http://schemas.openxmlformats.org/officeDocument/2006/relationships/image" Target="media/image6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3898</Words>
  <Characters>22220</Characters>
  <Application>Microsoft Office Word</Application>
  <DocSecurity>0</DocSecurity>
  <Lines>185</Lines>
  <Paragraphs>52</Paragraphs>
  <ScaleCrop>false</ScaleCrop>
  <Company/>
  <LinksUpToDate>false</LinksUpToDate>
  <CharactersWithSpaces>26066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2</cp:revision>
  <dcterms:created xsi:type="dcterms:W3CDTF">2026-04-22T13:45:00Z</dcterms:created>
  <dcterms:modified xsi:type="dcterms:W3CDTF">2026-04-22T13:45:00Z</dcterms:modified>
</cp:coreProperties>
</file>